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744B03" w:rsidRPr="00F55E1B" w14:paraId="24DC2F99" w14:textId="77777777" w:rsidTr="00744B03">
        <w:tc>
          <w:tcPr>
            <w:tcW w:w="10206" w:type="dxa"/>
            <w:gridSpan w:val="2"/>
          </w:tcPr>
          <w:p w14:paraId="370DBB6E" w14:textId="77777777" w:rsidR="00744B03" w:rsidRPr="00C83617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EE13C6">
              <w:rPr>
                <w:rFonts w:ascii="Arial" w:hAnsi="Arial"/>
                <w:b/>
                <w:bCs w:val="0"/>
                <w:sz w:val="20"/>
              </w:rPr>
              <w:t xml:space="preserve">PROGRAMA SINTÉTICO </w:t>
            </w:r>
          </w:p>
        </w:tc>
      </w:tr>
      <w:tr w:rsidR="00744B03" w:rsidRPr="00F55E1B" w14:paraId="4FD51238" w14:textId="77777777" w:rsidTr="00744B03">
        <w:tc>
          <w:tcPr>
            <w:tcW w:w="2410" w:type="dxa"/>
          </w:tcPr>
          <w:p w14:paraId="2E1AC2BF" w14:textId="77777777" w:rsidR="00744B03" w:rsidRPr="00F55E1B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bCs w:val="0"/>
                <w:sz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U</w:t>
            </w:r>
            <w:r w:rsidRPr="00F55E1B">
              <w:rPr>
                <w:rFonts w:ascii="Arial" w:hAnsi="Arial"/>
                <w:b/>
                <w:bCs w:val="0"/>
                <w:sz w:val="20"/>
              </w:rPr>
              <w:t>NIDAD ACADÉMICA</w:t>
            </w:r>
            <w:r>
              <w:rPr>
                <w:rFonts w:ascii="Arial" w:hAnsi="Arial"/>
                <w:b/>
                <w:bCs w:val="0"/>
                <w:sz w:val="20"/>
              </w:rPr>
              <w:t>:</w:t>
            </w:r>
          </w:p>
        </w:tc>
        <w:tc>
          <w:tcPr>
            <w:tcW w:w="7796" w:type="dxa"/>
          </w:tcPr>
          <w:p w14:paraId="53ADDBC6" w14:textId="77777777" w:rsidR="00744B03" w:rsidRPr="00C83617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u w:val="single"/>
              </w:rPr>
            </w:pPr>
            <w:r w:rsidRPr="00C83617">
              <w:rPr>
                <w:rFonts w:ascii="Arial" w:hAnsi="Arial" w:cs="Arial"/>
                <w:sz w:val="20"/>
                <w:u w:val="single"/>
              </w:rPr>
              <w:t>UNIDAD PROFESIONAL INTERDISCIPLINARIA EN INGENIERIA Y TECNOLOGIAS AVANZADAS</w:t>
            </w:r>
            <w:r>
              <w:rPr>
                <w:rFonts w:ascii="Arial" w:hAnsi="Arial" w:cs="Arial"/>
                <w:sz w:val="20"/>
                <w:u w:val="single"/>
              </w:rPr>
              <w:t>.</w:t>
            </w:r>
          </w:p>
        </w:tc>
      </w:tr>
    </w:tbl>
    <w:p w14:paraId="3C28DFA3" w14:textId="77777777" w:rsidR="00744B03" w:rsidRPr="00C37E6D" w:rsidRDefault="00744B03" w:rsidP="00744B03">
      <w:pPr>
        <w:rPr>
          <w:sz w:val="20"/>
        </w:rPr>
      </w:pPr>
    </w:p>
    <w:tbl>
      <w:tblPr>
        <w:tblW w:w="10330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4140"/>
        <w:gridCol w:w="900"/>
        <w:gridCol w:w="2340"/>
      </w:tblGrid>
      <w:tr w:rsidR="00744B03" w:rsidRPr="00F55E1B" w14:paraId="4631F891" w14:textId="77777777" w:rsidTr="00960ECF">
        <w:tc>
          <w:tcPr>
            <w:tcW w:w="2950" w:type="dxa"/>
          </w:tcPr>
          <w:p w14:paraId="47CCE48E" w14:textId="170246AA" w:rsidR="00744B03" w:rsidRPr="00F55E1B" w:rsidRDefault="00744B03" w:rsidP="00960EC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PROGRAMA</w:t>
            </w:r>
            <w:r w:rsidR="00960ECF">
              <w:rPr>
                <w:rFonts w:ascii="Arial" w:hAnsi="Arial" w:cs="Arial"/>
                <w:b/>
                <w:bCs w:val="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sz w:val="20"/>
              </w:rPr>
              <w:t>ACADÉMICO:</w:t>
            </w:r>
          </w:p>
        </w:tc>
        <w:tc>
          <w:tcPr>
            <w:tcW w:w="7380" w:type="dxa"/>
            <w:gridSpan w:val="3"/>
          </w:tcPr>
          <w:p w14:paraId="1A68EBFD" w14:textId="77777777" w:rsidR="00744B03" w:rsidRPr="00C83617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Ingeniería</w:t>
            </w:r>
            <w:r w:rsidRPr="00C83617">
              <w:rPr>
                <w:rFonts w:ascii="Arial" w:hAnsi="Arial" w:cs="Arial"/>
                <w:sz w:val="20"/>
                <w:u w:val="single"/>
              </w:rPr>
              <w:t xml:space="preserve"> Telemática</w:t>
            </w:r>
          </w:p>
        </w:tc>
      </w:tr>
      <w:tr w:rsidR="00744B03" w:rsidRPr="00F55E1B" w14:paraId="50E5FC6E" w14:textId="77777777" w:rsidTr="00744B03">
        <w:tc>
          <w:tcPr>
            <w:tcW w:w="2950" w:type="dxa"/>
          </w:tcPr>
          <w:p w14:paraId="06199A3C" w14:textId="77777777" w:rsidR="00744B03" w:rsidRPr="00F55E1B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F55E1B">
              <w:rPr>
                <w:rFonts w:ascii="Arial" w:hAnsi="Arial" w:cs="Arial"/>
                <w:b/>
                <w:bCs w:val="0"/>
                <w:sz w:val="20"/>
              </w:rPr>
              <w:t>UNIDAD DE APRENDIZAJE</w:t>
            </w:r>
            <w:r>
              <w:rPr>
                <w:rFonts w:ascii="Arial" w:hAnsi="Arial" w:cs="Arial"/>
                <w:b/>
                <w:bCs w:val="0"/>
                <w:sz w:val="20"/>
              </w:rPr>
              <w:t>:</w:t>
            </w:r>
          </w:p>
        </w:tc>
        <w:tc>
          <w:tcPr>
            <w:tcW w:w="4140" w:type="dxa"/>
          </w:tcPr>
          <w:p w14:paraId="1F3EB52F" w14:textId="77777777" w:rsidR="00744B03" w:rsidRPr="00C83617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Proyecto Terminal II</w:t>
            </w:r>
          </w:p>
        </w:tc>
        <w:tc>
          <w:tcPr>
            <w:tcW w:w="900" w:type="dxa"/>
          </w:tcPr>
          <w:p w14:paraId="43B98731" w14:textId="77777777" w:rsidR="00744B03" w:rsidRPr="00F55E1B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 w:val="0"/>
                <w:sz w:val="20"/>
              </w:rPr>
            </w:pPr>
            <w:r w:rsidRPr="00F55E1B">
              <w:rPr>
                <w:rFonts w:ascii="Arial" w:hAnsi="Arial" w:cs="Arial"/>
                <w:b/>
                <w:bCs w:val="0"/>
                <w:sz w:val="20"/>
              </w:rPr>
              <w:t>NIVEL</w:t>
            </w:r>
            <w:r>
              <w:rPr>
                <w:rFonts w:ascii="Arial" w:hAnsi="Arial" w:cs="Arial"/>
                <w:b/>
                <w:bCs w:val="0"/>
                <w:sz w:val="20"/>
              </w:rPr>
              <w:t xml:space="preserve">: </w:t>
            </w:r>
          </w:p>
        </w:tc>
        <w:tc>
          <w:tcPr>
            <w:tcW w:w="2340" w:type="dxa"/>
          </w:tcPr>
          <w:p w14:paraId="3F8448B4" w14:textId="77777777" w:rsidR="00744B03" w:rsidRPr="00C83617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 w:val="0"/>
                <w:sz w:val="20"/>
                <w:u w:val="single"/>
              </w:rPr>
            </w:pPr>
            <w:r w:rsidRPr="00C83617">
              <w:rPr>
                <w:rFonts w:ascii="Arial" w:hAnsi="Arial" w:cs="Arial"/>
                <w:bCs w:val="0"/>
                <w:sz w:val="20"/>
                <w:u w:val="single"/>
              </w:rPr>
              <w:t>I</w:t>
            </w:r>
            <w:r>
              <w:rPr>
                <w:rFonts w:ascii="Arial" w:hAnsi="Arial" w:cs="Arial"/>
                <w:bCs w:val="0"/>
                <w:sz w:val="20"/>
                <w:u w:val="single"/>
              </w:rPr>
              <w:t>V</w:t>
            </w:r>
          </w:p>
        </w:tc>
      </w:tr>
    </w:tbl>
    <w:p w14:paraId="2211D60A" w14:textId="77777777" w:rsidR="00744B03" w:rsidRDefault="00744B03" w:rsidP="00744B03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 w:val="0"/>
          <w:sz w:val="20"/>
        </w:rPr>
      </w:pPr>
    </w:p>
    <w:tbl>
      <w:tblPr>
        <w:tblW w:w="10774" w:type="dxa"/>
        <w:tblInd w:w="-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3"/>
        <w:gridCol w:w="425"/>
        <w:gridCol w:w="5670"/>
        <w:gridCol w:w="142"/>
      </w:tblGrid>
      <w:tr w:rsidR="00744B03" w:rsidRPr="001E7246" w14:paraId="44180D59" w14:textId="77777777" w:rsidTr="005B0CB0">
        <w:trPr>
          <w:gridBefore w:val="1"/>
          <w:gridAfter w:val="1"/>
          <w:wBefore w:w="284" w:type="dxa"/>
          <w:wAfter w:w="142" w:type="dxa"/>
        </w:trPr>
        <w:tc>
          <w:tcPr>
            <w:tcW w:w="10348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14CFB73" w14:textId="77777777" w:rsidR="00744B03" w:rsidRDefault="00744B03" w:rsidP="00744B03">
            <w:pPr>
              <w:rPr>
                <w:rFonts w:ascii="Arial" w:hAnsi="Arial"/>
                <w:b/>
                <w:sz w:val="20"/>
              </w:rPr>
            </w:pPr>
            <w:r w:rsidRPr="0048176E">
              <w:rPr>
                <w:rFonts w:ascii="Arial" w:hAnsi="Arial"/>
                <w:b/>
                <w:sz w:val="20"/>
              </w:rPr>
              <w:t>PROPÓSITO DE LA UNIDAD DE APRENDIZAJE:</w:t>
            </w:r>
          </w:p>
          <w:p w14:paraId="21573F00" w14:textId="77777777" w:rsidR="00744B03" w:rsidRDefault="00F66B74" w:rsidP="00744B03">
            <w:pPr>
              <w:spacing w:before="120"/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Implementa</w:t>
            </w:r>
            <w:r w:rsidR="00744B03" w:rsidRPr="00474272">
              <w:rPr>
                <w:rFonts w:ascii="Arial" w:hAnsi="Arial" w:cs="Arial"/>
                <w:bCs w:val="0"/>
                <w:sz w:val="20"/>
              </w:rPr>
              <w:t xml:space="preserve"> </w:t>
            </w:r>
            <w:r w:rsidR="004F5560">
              <w:rPr>
                <w:rFonts w:ascii="Arial" w:hAnsi="Arial" w:cs="Arial"/>
                <w:bCs w:val="0"/>
                <w:sz w:val="20"/>
              </w:rPr>
              <w:t xml:space="preserve">una solución a la propuesta </w:t>
            </w:r>
            <w:r w:rsidR="00744B03" w:rsidRPr="00474272">
              <w:rPr>
                <w:rFonts w:ascii="Arial" w:hAnsi="Arial" w:cs="Arial"/>
                <w:bCs w:val="0"/>
                <w:sz w:val="20"/>
              </w:rPr>
              <w:t>del proyecto terminal con base en los principios de los sistemas telemáticos.</w:t>
            </w:r>
          </w:p>
          <w:p w14:paraId="2B189CC5" w14:textId="77777777" w:rsidR="00744B03" w:rsidRPr="0048176E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14:paraId="6A430D20" w14:textId="77777777" w:rsidR="00744B03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 w:rsidRPr="0048176E">
              <w:rPr>
                <w:rFonts w:ascii="Arial" w:hAnsi="Arial"/>
                <w:b/>
                <w:bCs w:val="0"/>
                <w:sz w:val="20"/>
              </w:rPr>
              <w:t>CONTENIDOS:</w:t>
            </w:r>
          </w:p>
          <w:p w14:paraId="295B837B" w14:textId="77777777" w:rsidR="00744B03" w:rsidRPr="0048176E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14:paraId="36CFCD04" w14:textId="77777777" w:rsidR="00744B03" w:rsidRDefault="007E361D" w:rsidP="00744B0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Análisis</w:t>
            </w:r>
            <w:r w:rsidR="00FF7C0F">
              <w:rPr>
                <w:rFonts w:ascii="Arial" w:hAnsi="Arial" w:cs="Arial"/>
                <w:sz w:val="20"/>
              </w:rPr>
              <w:t xml:space="preserve"> y diseño</w:t>
            </w:r>
            <w:r w:rsidR="00744B03">
              <w:rPr>
                <w:rFonts w:ascii="Arial" w:hAnsi="Arial" w:cs="Arial"/>
                <w:sz w:val="20"/>
              </w:rPr>
              <w:t xml:space="preserve">.  </w:t>
            </w:r>
          </w:p>
          <w:p w14:paraId="5CF8E94B" w14:textId="77777777" w:rsidR="00744B03" w:rsidRDefault="00FF7C0F" w:rsidP="00744B0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Implementación del Proyecto Terminal</w:t>
            </w:r>
            <w:r w:rsidR="00744B03">
              <w:rPr>
                <w:rFonts w:ascii="Arial" w:hAnsi="Arial" w:cs="Arial"/>
                <w:sz w:val="20"/>
              </w:rPr>
              <w:t>.</w:t>
            </w:r>
          </w:p>
          <w:p w14:paraId="541AD017" w14:textId="77777777" w:rsidR="00744B03" w:rsidRDefault="00FF7C0F" w:rsidP="00744B0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Pruebas y validación del Proyecto Terminal</w:t>
            </w:r>
            <w:r w:rsidR="00744B03">
              <w:rPr>
                <w:rFonts w:ascii="Arial" w:hAnsi="Arial" w:cs="Arial"/>
                <w:sz w:val="20"/>
              </w:rPr>
              <w:t>.</w:t>
            </w:r>
          </w:p>
          <w:p w14:paraId="23ADE723" w14:textId="77777777" w:rsidR="00744B03" w:rsidRDefault="00FF7C0F" w:rsidP="00744B0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Defensa del Proyecto Terminal</w:t>
            </w:r>
            <w:r w:rsidR="00744B03">
              <w:rPr>
                <w:rFonts w:ascii="Arial" w:hAnsi="Arial" w:cs="Arial"/>
                <w:sz w:val="20"/>
              </w:rPr>
              <w:t>.</w:t>
            </w:r>
          </w:p>
          <w:p w14:paraId="6188E8F4" w14:textId="77777777" w:rsidR="00744B03" w:rsidRPr="00B90A40" w:rsidRDefault="00744B03" w:rsidP="00744B03">
            <w:pPr>
              <w:widowControl w:val="0"/>
              <w:suppressAutoHyphens/>
              <w:ind w:left="720"/>
              <w:rPr>
                <w:rFonts w:ascii="Arial" w:hAnsi="Arial" w:cs="Arial"/>
                <w:sz w:val="20"/>
              </w:rPr>
            </w:pPr>
          </w:p>
          <w:p w14:paraId="5C5DBE2B" w14:textId="77777777" w:rsidR="00744B03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ES"/>
              </w:rPr>
            </w:pPr>
            <w:r w:rsidRPr="0048176E">
              <w:rPr>
                <w:rFonts w:ascii="Arial" w:hAnsi="Arial"/>
                <w:b/>
                <w:bCs w:val="0"/>
                <w:sz w:val="20"/>
              </w:rPr>
              <w:t xml:space="preserve">ORIENTACIÓN DIDÁCTICA: </w:t>
            </w:r>
          </w:p>
          <w:p w14:paraId="1355562F" w14:textId="27749EB8" w:rsidR="00744B03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spacing w:after="120"/>
              <w:ind w:right="142"/>
              <w:jc w:val="both"/>
              <w:rPr>
                <w:rFonts w:ascii="Arial" w:hAnsi="Arial"/>
                <w:sz w:val="20"/>
              </w:rPr>
            </w:pP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>La presente unidad de aprendizaje se abordará a partir de la estrategia de aprendizaje orientado a proyectos (POL).</w:t>
            </w:r>
            <w:r w:rsidRPr="00AA5132">
              <w:rPr>
                <w:rFonts w:ascii="Arial" w:hAnsi="Arial" w:cs="Arial"/>
                <w:b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</w:rPr>
              <w:t>E</w:t>
            </w:r>
            <w:r w:rsidRPr="00AA5132">
              <w:rPr>
                <w:rFonts w:ascii="Arial" w:hAnsi="Arial" w:cs="Arial"/>
                <w:bCs w:val="0"/>
                <w:sz w:val="20"/>
              </w:rPr>
              <w:t xml:space="preserve">l facilitador aplicará los siguientes </w:t>
            </w:r>
            <w:r w:rsidRPr="00265032">
              <w:rPr>
                <w:rFonts w:ascii="Arial" w:hAnsi="Arial" w:cs="Arial"/>
                <w:bCs w:val="0"/>
                <w:sz w:val="20"/>
              </w:rPr>
              <w:t xml:space="preserve">métodos de enseñanza: </w:t>
            </w: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>deductivo, inductivo, analítico y sintético</w:t>
            </w:r>
            <w:r w:rsidRPr="00265032">
              <w:rPr>
                <w:rFonts w:ascii="Arial" w:hAnsi="Arial" w:cs="Arial"/>
                <w:bCs w:val="0"/>
                <w:sz w:val="20"/>
              </w:rPr>
              <w:t xml:space="preserve">. </w:t>
            </w:r>
            <w:r w:rsidRPr="00265032">
              <w:rPr>
                <w:rFonts w:ascii="Arial" w:hAnsi="Arial"/>
                <w:sz w:val="20"/>
              </w:rPr>
              <w:t>Las técnicas y actividades que auxiliarán a la estrategia seleccionada serán las siguientes:</w:t>
            </w:r>
            <w:r>
              <w:rPr>
                <w:rFonts w:ascii="Arial" w:hAnsi="Arial"/>
                <w:sz w:val="20"/>
              </w:rPr>
              <w:t xml:space="preserve"> </w:t>
            </w:r>
            <w:r w:rsidR="00F44017">
              <w:rPr>
                <w:rFonts w:ascii="Arial" w:hAnsi="Arial"/>
                <w:sz w:val="20"/>
              </w:rPr>
              <w:t>o</w:t>
            </w:r>
            <w:r w:rsidRPr="00265032">
              <w:rPr>
                <w:rFonts w:ascii="Arial" w:hAnsi="Arial"/>
                <w:sz w:val="20"/>
              </w:rPr>
              <w:t xml:space="preserve">rganizadores gráficos, discusiones guiadas, </w:t>
            </w:r>
            <w:r>
              <w:rPr>
                <w:rFonts w:ascii="Arial" w:hAnsi="Arial"/>
                <w:sz w:val="20"/>
              </w:rPr>
              <w:t>exposiciones</w:t>
            </w:r>
            <w:r w:rsidRPr="00265032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análisis de problemas, </w:t>
            </w:r>
            <w:r w:rsidR="00076536">
              <w:rPr>
                <w:rFonts w:ascii="Arial" w:hAnsi="Arial"/>
                <w:sz w:val="20"/>
              </w:rPr>
              <w:t xml:space="preserve">reportes escritos, </w:t>
            </w:r>
            <w:r w:rsidRPr="00265032">
              <w:rPr>
                <w:rFonts w:ascii="Arial" w:hAnsi="Arial" w:cs="Arial"/>
                <w:bCs w:val="0"/>
                <w:color w:val="000000"/>
                <w:sz w:val="20"/>
                <w:lang w:eastAsia="es-MX"/>
              </w:rPr>
              <w:t>consulta bibliográfica y cibergráfica</w:t>
            </w:r>
            <w:r w:rsidRPr="00265032">
              <w:rPr>
                <w:rFonts w:ascii="Arial" w:hAnsi="Arial"/>
                <w:sz w:val="20"/>
              </w:rPr>
              <w:t>.</w:t>
            </w:r>
          </w:p>
          <w:p w14:paraId="4BD80564" w14:textId="77777777" w:rsidR="00744B03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14:paraId="3953AFA3" w14:textId="77777777" w:rsidR="00744B03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 w:rsidRPr="0048176E">
              <w:rPr>
                <w:rFonts w:ascii="Arial" w:hAnsi="Arial"/>
                <w:b/>
                <w:bCs w:val="0"/>
                <w:sz w:val="20"/>
              </w:rPr>
              <w:t>EVALUACIÓN Y ACREDITACIÓN:</w:t>
            </w:r>
          </w:p>
          <w:p w14:paraId="5A85BFAE" w14:textId="77777777" w:rsidR="00744B03" w:rsidRPr="0048176E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14:paraId="58174A48" w14:textId="6DEF944F" w:rsidR="00744B03" w:rsidRPr="00EE13C6" w:rsidRDefault="00C7113C" w:rsidP="00744B0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La presente unidad de a</w:t>
            </w:r>
            <w:r w:rsidR="00744B03" w:rsidRPr="00EE13C6">
              <w:rPr>
                <w:rFonts w:ascii="Arial" w:hAnsi="Arial"/>
                <w:bCs w:val="0"/>
                <w:sz w:val="20"/>
              </w:rPr>
              <w:t>prendizaje se evaluará a partir del esquema de portafolio de evid</w:t>
            </w:r>
            <w:r w:rsidR="002E3E00">
              <w:rPr>
                <w:rFonts w:ascii="Arial" w:hAnsi="Arial"/>
                <w:bCs w:val="0"/>
                <w:sz w:val="20"/>
              </w:rPr>
              <w:t xml:space="preserve">encias, el cual se conforma de: </w:t>
            </w:r>
            <w:r w:rsidR="00744B03" w:rsidRPr="00EE13C6">
              <w:rPr>
                <w:rFonts w:ascii="Arial" w:hAnsi="Arial"/>
                <w:bCs w:val="0"/>
                <w:sz w:val="20"/>
              </w:rPr>
              <w:t xml:space="preserve">evaluación diagnóstica, evaluación formativa, sumativa y rubricas de autoevaluación, coevaluación y heteroevaluación. </w:t>
            </w:r>
          </w:p>
          <w:p w14:paraId="10897E5B" w14:textId="77777777" w:rsidR="00744B03" w:rsidRPr="00EE13C6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 w:rsidRPr="00EE13C6">
              <w:rPr>
                <w:rFonts w:ascii="Arial" w:hAnsi="Arial" w:cs="Arial"/>
                <w:bCs w:val="0"/>
                <w:sz w:val="20"/>
              </w:rPr>
              <w:t>Esta unidad de aprendizaje también se  puede acreditar mediante:</w:t>
            </w:r>
          </w:p>
          <w:p w14:paraId="05C12681" w14:textId="77777777" w:rsidR="00744B03" w:rsidRPr="00EE13C6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</w:p>
          <w:p w14:paraId="5DEED43D" w14:textId="77777777" w:rsidR="00BC57F1" w:rsidRDefault="00744B03" w:rsidP="00BC57F1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 w:rsidRPr="00EE13C6">
              <w:rPr>
                <w:rFonts w:ascii="Arial" w:hAnsi="Arial" w:cs="Arial"/>
                <w:bCs w:val="0"/>
                <w:sz w:val="20"/>
              </w:rPr>
              <w:t xml:space="preserve">Evaluación de saberes previamente adquiridos, con base en los lineamientos establecidos por la Academia. </w:t>
            </w:r>
          </w:p>
          <w:p w14:paraId="2E511CE6" w14:textId="2A37C551" w:rsidR="00744B03" w:rsidRPr="00BC57F1" w:rsidRDefault="00C7113C" w:rsidP="00BC57F1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E</w:t>
            </w:r>
            <w:r w:rsidR="00744B03" w:rsidRPr="00BC57F1">
              <w:rPr>
                <w:rFonts w:ascii="Arial" w:hAnsi="Arial" w:cs="Arial"/>
                <w:bCs w:val="0"/>
                <w:sz w:val="20"/>
              </w:rPr>
              <w:t xml:space="preserve">n otra institución educativa externa al Instituto Politécnico Nacional con </w:t>
            </w:r>
            <w:r w:rsidR="00744B03" w:rsidRPr="00BC57F1">
              <w:rPr>
                <w:rFonts w:ascii="Arial" w:hAnsi="Arial" w:cs="Arial"/>
                <w:sz w:val="20"/>
              </w:rPr>
              <w:t>previo acuerdo de la academia y basándose en los lineamientos establecidos por la misma</w:t>
            </w:r>
            <w:r w:rsidR="00744B03" w:rsidRPr="00BC57F1">
              <w:rPr>
                <w:rFonts w:ascii="Arial" w:hAnsi="Arial" w:cs="Arial"/>
                <w:bCs w:val="0"/>
                <w:sz w:val="20"/>
              </w:rPr>
              <w:t>.</w:t>
            </w:r>
          </w:p>
          <w:p w14:paraId="78CE7D3E" w14:textId="77777777" w:rsidR="00744B03" w:rsidRPr="005C5C3B" w:rsidRDefault="00744B03" w:rsidP="00744B03">
            <w:pPr>
              <w:pStyle w:val="Encabezado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993" w:right="144" w:hanging="284"/>
              <w:jc w:val="both"/>
              <w:rPr>
                <w:rFonts w:ascii="Arial" w:hAnsi="Arial" w:cs="Arial"/>
                <w:sz w:val="20"/>
                <w:lang w:val="es-MX"/>
              </w:rPr>
            </w:pPr>
          </w:p>
          <w:p w14:paraId="24A79DA0" w14:textId="77777777" w:rsidR="00744B03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 w:rsidRPr="0048176E">
              <w:rPr>
                <w:rFonts w:ascii="Arial" w:hAnsi="Arial"/>
                <w:b/>
                <w:bCs w:val="0"/>
                <w:sz w:val="20"/>
              </w:rPr>
              <w:t>BIBLIOGRAFÍA:</w:t>
            </w:r>
          </w:p>
          <w:p w14:paraId="4D56BE65" w14:textId="77777777" w:rsidR="00744B03" w:rsidRPr="0048176E" w:rsidRDefault="00744B03" w:rsidP="00744B0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14:paraId="37B97D95" w14:textId="6762478D" w:rsidR="001E7246" w:rsidRPr="001E7246" w:rsidRDefault="001E7246" w:rsidP="001E7246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  <w:lang w:val="en-US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Bernal, C.A. (2010). </w:t>
            </w:r>
            <w:r w:rsidRPr="00A47D97">
              <w:rPr>
                <w:rFonts w:ascii="Arial" w:hAnsi="Arial" w:cs="Arial"/>
                <w:bCs w:val="0"/>
                <w:sz w:val="20"/>
              </w:rPr>
              <w:t xml:space="preserve">Metodología de la Investigación (3a. </w:t>
            </w:r>
            <w:r>
              <w:rPr>
                <w:rFonts w:ascii="Arial" w:hAnsi="Arial" w:cs="Arial"/>
                <w:bCs w:val="0"/>
                <w:sz w:val="20"/>
              </w:rPr>
              <w:t>Edición</w:t>
            </w:r>
            <w:r w:rsidRPr="001034E0">
              <w:rPr>
                <w:rFonts w:ascii="Arial" w:hAnsi="Arial" w:cs="Arial"/>
                <w:bCs w:val="0"/>
                <w:sz w:val="20"/>
              </w:rPr>
              <w:t xml:space="preserve">). </w:t>
            </w:r>
            <w:r w:rsidRPr="001E7246">
              <w:rPr>
                <w:rFonts w:ascii="Arial" w:hAnsi="Arial" w:cs="Arial"/>
                <w:bCs w:val="0"/>
                <w:sz w:val="20"/>
                <w:lang w:val="en-US"/>
              </w:rPr>
              <w:t xml:space="preserve">Colombia: </w:t>
            </w:r>
            <w:r w:rsidRPr="001E7246">
              <w:rPr>
                <w:rFonts w:ascii="Arial" w:hAnsi="Arial" w:cs="Arial"/>
                <w:color w:val="000000"/>
                <w:sz w:val="20"/>
                <w:lang w:val="en-US"/>
              </w:rPr>
              <w:t>Pearson</w:t>
            </w:r>
            <w:r>
              <w:rPr>
                <w:rFonts w:ascii="Arial" w:hAnsi="Arial" w:cs="Arial"/>
                <w:bCs w:val="0"/>
                <w:sz w:val="20"/>
                <w:lang w:val="en-US"/>
              </w:rPr>
              <w:t xml:space="preserve">. ISBN: </w:t>
            </w:r>
            <w:r w:rsidRPr="001E7246">
              <w:rPr>
                <w:rFonts w:ascii="Arial" w:hAnsi="Arial" w:cs="Arial"/>
                <w:color w:val="000000"/>
                <w:sz w:val="20"/>
                <w:lang w:val="en-US"/>
              </w:rPr>
              <w:t>978-9586991285.</w:t>
            </w:r>
          </w:p>
          <w:p w14:paraId="5DBC55BD" w14:textId="5171235B" w:rsidR="001E7246" w:rsidRPr="00960ECF" w:rsidRDefault="001E7246" w:rsidP="001E7246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1E7246">
              <w:rPr>
                <w:rFonts w:ascii="Arial" w:hAnsi="Arial" w:cs="Arial"/>
                <w:color w:val="000000"/>
                <w:sz w:val="20"/>
                <w:lang w:val="en-US"/>
              </w:rPr>
              <w:t>Berndtsson</w:t>
            </w:r>
            <w:proofErr w:type="spellEnd"/>
            <w:r w:rsidRPr="001E7246">
              <w:rPr>
                <w:rFonts w:ascii="Arial" w:hAnsi="Arial" w:cs="Arial"/>
                <w:color w:val="000000"/>
                <w:sz w:val="20"/>
                <w:lang w:val="en-US"/>
              </w:rPr>
              <w:t>, M., Hansso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n, J., Olsson, B.,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Lundell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, B. (2008). </w:t>
            </w:r>
            <w:r w:rsidRPr="001E7246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guide for students in computer science and information systems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(2</w:t>
            </w:r>
            <w:r w:rsidRPr="001E7246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Edition</w:t>
            </w:r>
            <w:r w:rsidR="005D6581">
              <w:rPr>
                <w:rFonts w:ascii="Arial" w:hAnsi="Arial" w:cs="Arial"/>
                <w:color w:val="000000"/>
                <w:sz w:val="20"/>
                <w:lang w:val="en-US"/>
              </w:rPr>
              <w:t>). England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: Springer-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Verlag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. ISBN: </w:t>
            </w:r>
            <w:r w:rsidRPr="00BC57F1">
              <w:rPr>
                <w:rFonts w:ascii="Arial" w:hAnsi="Arial" w:cs="Arial"/>
                <w:color w:val="000000"/>
                <w:sz w:val="20"/>
                <w:lang w:val="en-US"/>
              </w:rPr>
              <w:t xml:space="preserve">978-1-84800-009-4. </w:t>
            </w:r>
          </w:p>
          <w:p w14:paraId="78AA31CA" w14:textId="08EDDAE1" w:rsidR="001E7246" w:rsidRPr="001E7246" w:rsidRDefault="001E7246" w:rsidP="001E7246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 w:rsidRPr="001E7246">
              <w:rPr>
                <w:rFonts w:ascii="Arial" w:hAnsi="Arial" w:cs="Arial"/>
                <w:color w:val="000000"/>
                <w:sz w:val="20"/>
                <w:lang w:val="en-US"/>
              </w:rPr>
              <w:t xml:space="preserve">Dawson, C.W.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(2009). </w:t>
            </w:r>
            <w:r w:rsidRPr="001E7246">
              <w:rPr>
                <w:rFonts w:ascii="Arial" w:hAnsi="Arial" w:cs="Arial"/>
                <w:color w:val="000000"/>
                <w:sz w:val="20"/>
                <w:lang w:val="en-US"/>
              </w:rPr>
              <w:t>Projects in Computing and Information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Systems: A student’s guide (2</w:t>
            </w:r>
            <w:r w:rsidRPr="001E7246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Edition</w:t>
            </w:r>
            <w:r w:rsidRPr="001E7246">
              <w:rPr>
                <w:rFonts w:ascii="Arial" w:hAnsi="Arial" w:cs="Arial"/>
                <w:color w:val="000000"/>
                <w:sz w:val="20"/>
                <w:lang w:val="en-US"/>
              </w:rPr>
              <w:t xml:space="preserve">). </w:t>
            </w:r>
            <w:r w:rsidR="005D6581">
              <w:rPr>
                <w:rFonts w:ascii="Arial" w:hAnsi="Arial" w:cs="Arial"/>
                <w:color w:val="000000"/>
                <w:sz w:val="20"/>
                <w:lang w:val="en-US"/>
              </w:rPr>
              <w:t xml:space="preserve">England: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Pearson. ISBN: </w:t>
            </w:r>
            <w:r w:rsidRPr="001E7246">
              <w:rPr>
                <w:rFonts w:ascii="Arial" w:hAnsi="Arial" w:cs="Arial"/>
                <w:color w:val="000000"/>
                <w:sz w:val="20"/>
              </w:rPr>
              <w:t>978-0273721314.</w:t>
            </w:r>
            <w:r w:rsidRPr="001E7246">
              <w:rPr>
                <w:rFonts w:ascii="Arial" w:hAnsi="Arial" w:cs="Arial"/>
                <w:sz w:val="20"/>
              </w:rPr>
              <w:t xml:space="preserve"> </w:t>
            </w:r>
          </w:p>
          <w:p w14:paraId="6309112A" w14:textId="76467AA3" w:rsidR="001E7246" w:rsidRPr="00A3114A" w:rsidRDefault="001E7246" w:rsidP="001E7246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Hernández, </w:t>
            </w:r>
            <w:r w:rsidRPr="00A3114A">
              <w:rPr>
                <w:rFonts w:ascii="Arial" w:hAnsi="Arial" w:cs="Arial"/>
                <w:color w:val="000000"/>
                <w:sz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</w:rPr>
              <w:t>., R., Fernández, C.</w:t>
            </w:r>
            <w:r w:rsidRPr="00A3114A">
              <w:rPr>
                <w:rFonts w:ascii="Arial" w:hAnsi="Arial" w:cs="Arial"/>
                <w:color w:val="000000"/>
                <w:sz w:val="20"/>
              </w:rPr>
              <w:t xml:space="preserve"> C., Baptista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P. (2010). </w:t>
            </w:r>
            <w:r w:rsidRPr="00A3114A">
              <w:rPr>
                <w:rFonts w:ascii="Arial" w:hAnsi="Arial" w:cs="Arial"/>
                <w:color w:val="000000"/>
                <w:sz w:val="20"/>
              </w:rPr>
              <w:t>Metodo</w:t>
            </w:r>
            <w:r>
              <w:rPr>
                <w:rFonts w:ascii="Arial" w:hAnsi="Arial" w:cs="Arial"/>
                <w:color w:val="000000"/>
                <w:sz w:val="20"/>
              </w:rPr>
              <w:t xml:space="preserve">logía de la Investigación (1ª Edición). México: Mc Graw Hill. ISBN: </w:t>
            </w:r>
            <w:r w:rsidRPr="00A3114A">
              <w:rPr>
                <w:rFonts w:ascii="Arial" w:hAnsi="Arial" w:cs="Arial"/>
                <w:color w:val="000000"/>
                <w:sz w:val="20"/>
              </w:rPr>
              <w:t>978-6071502919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13D2F62C" w14:textId="36794FD7" w:rsidR="00744B03" w:rsidRPr="001E7246" w:rsidRDefault="001E7246" w:rsidP="00744B03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Muñoz, </w:t>
            </w:r>
            <w:r w:rsidR="00744B03" w:rsidRPr="00A47D97">
              <w:rPr>
                <w:rFonts w:ascii="Arial" w:hAnsi="Arial" w:cs="Arial"/>
                <w:bCs w:val="0"/>
                <w:sz w:val="20"/>
              </w:rPr>
              <w:t>R</w:t>
            </w:r>
            <w:r>
              <w:rPr>
                <w:rFonts w:ascii="Arial" w:hAnsi="Arial" w:cs="Arial"/>
                <w:bCs w:val="0"/>
                <w:sz w:val="20"/>
              </w:rPr>
              <w:t xml:space="preserve">. C. (2011). </w:t>
            </w:r>
            <w:r w:rsidR="00744B03" w:rsidRPr="00A47D97">
              <w:rPr>
                <w:rFonts w:ascii="Arial" w:hAnsi="Arial" w:cs="Arial"/>
                <w:bCs w:val="0"/>
                <w:sz w:val="20"/>
              </w:rPr>
              <w:t>Como Elaborar y Asesorar</w:t>
            </w:r>
            <w:r>
              <w:rPr>
                <w:rFonts w:ascii="Arial" w:hAnsi="Arial" w:cs="Arial"/>
                <w:bCs w:val="0"/>
                <w:sz w:val="20"/>
              </w:rPr>
              <w:t xml:space="preserve"> una Investigación de Tesis (2ª E</w:t>
            </w:r>
            <w:r w:rsidR="00744B03" w:rsidRPr="001034E0">
              <w:rPr>
                <w:rFonts w:ascii="Arial" w:hAnsi="Arial" w:cs="Arial"/>
                <w:bCs w:val="0"/>
                <w:sz w:val="20"/>
              </w:rPr>
              <w:t xml:space="preserve">dición). </w:t>
            </w:r>
            <w:r w:rsidR="00744B03" w:rsidRPr="00A3114A">
              <w:rPr>
                <w:rFonts w:ascii="Arial" w:hAnsi="Arial" w:cs="Arial"/>
                <w:bCs w:val="0"/>
                <w:sz w:val="20"/>
              </w:rPr>
              <w:t xml:space="preserve">México: </w:t>
            </w:r>
            <w:r w:rsidR="00744B03" w:rsidRPr="00A3114A">
              <w:rPr>
                <w:rFonts w:ascii="Arial" w:hAnsi="Arial" w:cs="Arial"/>
                <w:color w:val="000000"/>
                <w:sz w:val="20"/>
              </w:rPr>
              <w:t>Pearson</w:t>
            </w:r>
            <w:r>
              <w:rPr>
                <w:rFonts w:ascii="Arial" w:hAnsi="Arial" w:cs="Arial"/>
                <w:bCs w:val="0"/>
                <w:sz w:val="20"/>
              </w:rPr>
              <w:t xml:space="preserve">. ISBN: </w:t>
            </w:r>
            <w:r w:rsidR="00744B03" w:rsidRPr="00A3114A">
              <w:rPr>
                <w:rFonts w:ascii="Arial" w:hAnsi="Arial" w:cs="Arial"/>
                <w:color w:val="000000"/>
                <w:sz w:val="20"/>
              </w:rPr>
              <w:t>978-6073204569.</w:t>
            </w:r>
          </w:p>
          <w:p w14:paraId="20C8F46F" w14:textId="77777777" w:rsidR="001E7246" w:rsidRPr="00A3114A" w:rsidRDefault="001E7246" w:rsidP="001E7246">
            <w:pPr>
              <w:pStyle w:val="Encabezado"/>
              <w:tabs>
                <w:tab w:val="clear" w:pos="4419"/>
                <w:tab w:val="clear" w:pos="8838"/>
              </w:tabs>
              <w:ind w:left="720"/>
              <w:jc w:val="both"/>
              <w:rPr>
                <w:rFonts w:ascii="Arial" w:hAnsi="Arial" w:cs="Arial"/>
                <w:bCs w:val="0"/>
                <w:sz w:val="20"/>
              </w:rPr>
            </w:pPr>
          </w:p>
          <w:p w14:paraId="44F347D8" w14:textId="77777777" w:rsidR="00960ECF" w:rsidRPr="001E7246" w:rsidRDefault="00960ECF" w:rsidP="001E7246">
            <w:pPr>
              <w:pStyle w:val="Encabezado"/>
              <w:tabs>
                <w:tab w:val="clear" w:pos="4419"/>
                <w:tab w:val="clear" w:pos="8838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44B03" w14:paraId="1FC2687F" w14:textId="77777777" w:rsidTr="005B0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4537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1549FF51" w14:textId="72721DBD" w:rsidR="00744B03" w:rsidRPr="001E7246" w:rsidRDefault="000223DC" w:rsidP="00744B03">
            <w:pPr>
              <w:ind w:left="-71" w:right="-142"/>
              <w:rPr>
                <w:rFonts w:ascii="Arial" w:hAnsi="Arial"/>
                <w:sz w:val="18"/>
              </w:rPr>
            </w:pPr>
            <w:r w:rsidRPr="001E7246">
              <w:lastRenderedPageBreak/>
              <w:br w:type="page"/>
            </w:r>
          </w:p>
          <w:p w14:paraId="52D486A3" w14:textId="77777777" w:rsidR="00744B03" w:rsidRPr="00603C9E" w:rsidRDefault="00744B03" w:rsidP="00744B03">
            <w:pPr>
              <w:ind w:left="-71" w:right="-14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UNIDAD ACADÉMICA</w:t>
            </w:r>
            <w:r w:rsidRPr="00CC099B">
              <w:rPr>
                <w:rFonts w:ascii="Arial" w:hAnsi="Arial"/>
                <w:b/>
                <w:sz w:val="20"/>
              </w:rPr>
              <w:t>:</w:t>
            </w:r>
            <w:r w:rsidR="00616968" w:rsidRPr="00CC099B">
              <w:rPr>
                <w:rFonts w:ascii="Arial" w:hAnsi="Arial"/>
                <w:sz w:val="20"/>
              </w:rPr>
              <w:t xml:space="preserve"> </w:t>
            </w:r>
            <w:r w:rsidR="00616968" w:rsidRPr="001034E0">
              <w:rPr>
                <w:rFonts w:ascii="Arial" w:hAnsi="Arial"/>
                <w:sz w:val="20"/>
              </w:rPr>
              <w:t>UNIDAD PROFESIONAL INTERDISCIPLINARIA EN INGENIERÍA Y TECNOLOGÍAS AVANZADAS.</w:t>
            </w:r>
          </w:p>
          <w:p w14:paraId="3E3E0E9B" w14:textId="77777777" w:rsidR="00744B03" w:rsidRDefault="00744B03" w:rsidP="00744B03">
            <w:pPr>
              <w:ind w:left="-71" w:right="-142"/>
              <w:rPr>
                <w:rFonts w:ascii="Arial" w:hAnsi="Arial"/>
                <w:b/>
                <w:sz w:val="20"/>
              </w:rPr>
            </w:pPr>
          </w:p>
          <w:p w14:paraId="6DC31FA8" w14:textId="4EEA75B5" w:rsidR="00744B03" w:rsidRDefault="00744B03" w:rsidP="004404DB">
            <w:pPr>
              <w:ind w:left="-71" w:right="-142"/>
              <w:rPr>
                <w:rFonts w:ascii="Arial" w:hAnsi="Arial"/>
                <w:sz w:val="20"/>
              </w:rPr>
            </w:pPr>
            <w:r w:rsidRPr="00937FED">
              <w:rPr>
                <w:rFonts w:ascii="Arial" w:hAnsi="Arial"/>
                <w:b/>
                <w:sz w:val="20"/>
              </w:rPr>
              <w:t>PROGRAMA ACADÉMICO:</w:t>
            </w:r>
            <w:r w:rsidRPr="002F506F">
              <w:rPr>
                <w:rFonts w:ascii="Arial" w:hAnsi="Arial"/>
                <w:color w:val="FF0000"/>
                <w:sz w:val="20"/>
              </w:rPr>
              <w:t xml:space="preserve"> </w:t>
            </w:r>
            <w:r w:rsidRPr="00941F62">
              <w:rPr>
                <w:rFonts w:ascii="Arial" w:hAnsi="Arial"/>
                <w:sz w:val="20"/>
              </w:rPr>
              <w:t xml:space="preserve">Ingeniería </w:t>
            </w:r>
            <w:r w:rsidR="00B76CA2">
              <w:rPr>
                <w:rFonts w:ascii="Arial" w:hAnsi="Arial"/>
                <w:sz w:val="20"/>
              </w:rPr>
              <w:t xml:space="preserve"> </w:t>
            </w:r>
            <w:r w:rsidRPr="00941F62">
              <w:rPr>
                <w:rFonts w:ascii="Arial" w:hAnsi="Arial"/>
                <w:sz w:val="20"/>
              </w:rPr>
              <w:t>Telemática</w:t>
            </w:r>
            <w:r w:rsidR="004404DB">
              <w:rPr>
                <w:rFonts w:ascii="Arial" w:hAnsi="Arial"/>
                <w:sz w:val="20"/>
              </w:rPr>
              <w:t>.</w:t>
            </w:r>
          </w:p>
          <w:p w14:paraId="71A25794" w14:textId="77777777" w:rsidR="00744B03" w:rsidRDefault="00744B03" w:rsidP="00744B03">
            <w:pPr>
              <w:ind w:left="-71" w:right="-142"/>
              <w:rPr>
                <w:rFonts w:ascii="Arial" w:hAnsi="Arial" w:cs="Arial"/>
                <w:sz w:val="20"/>
              </w:rPr>
            </w:pPr>
          </w:p>
          <w:p w14:paraId="7C06CA2A" w14:textId="77777777" w:rsidR="00744B03" w:rsidRPr="00603C9E" w:rsidRDefault="00744B03" w:rsidP="00744B03">
            <w:pPr>
              <w:ind w:left="-71" w:right="-1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SALIDA LATERAL</w:t>
            </w:r>
            <w:r w:rsidRPr="00CC099B"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N/A</w:t>
            </w:r>
          </w:p>
          <w:p w14:paraId="2B86A1C6" w14:textId="77777777" w:rsidR="00744B03" w:rsidRDefault="00744B03" w:rsidP="00744B03">
            <w:pPr>
              <w:ind w:left="-71" w:right="-142"/>
              <w:rPr>
                <w:rFonts w:ascii="Arial" w:hAnsi="Arial"/>
                <w:b/>
                <w:sz w:val="20"/>
              </w:rPr>
            </w:pPr>
          </w:p>
          <w:p w14:paraId="66F8EDC9" w14:textId="7FD908D9" w:rsidR="00744B03" w:rsidRDefault="00744B03" w:rsidP="00744B03">
            <w:pPr>
              <w:ind w:left="-71"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ÁREA DE FORMACIÓN: </w:t>
            </w:r>
            <w:r>
              <w:rPr>
                <w:rFonts w:ascii="Arial" w:hAnsi="Arial"/>
                <w:sz w:val="20"/>
              </w:rPr>
              <w:t>Terminal y de Integración</w:t>
            </w:r>
            <w:r w:rsidR="004404DB">
              <w:rPr>
                <w:rFonts w:ascii="Arial" w:hAnsi="Arial"/>
                <w:sz w:val="20"/>
              </w:rPr>
              <w:t>.</w:t>
            </w:r>
          </w:p>
          <w:p w14:paraId="76C73572" w14:textId="77777777" w:rsidR="00744B03" w:rsidRDefault="00744B03" w:rsidP="00744B03">
            <w:pPr>
              <w:ind w:left="-71" w:right="-142"/>
              <w:rPr>
                <w:rFonts w:ascii="Arial" w:hAnsi="Arial"/>
                <w:sz w:val="20"/>
              </w:rPr>
            </w:pPr>
          </w:p>
          <w:p w14:paraId="535A592A" w14:textId="34FDF3AE" w:rsidR="00744B03" w:rsidRDefault="00744B03" w:rsidP="00744B03">
            <w:pPr>
              <w:ind w:left="-71" w:right="-142"/>
              <w:rPr>
                <w:rFonts w:ascii="Arial" w:hAnsi="Arial"/>
                <w:sz w:val="18"/>
              </w:rPr>
            </w:pPr>
            <w:r w:rsidRPr="000332C2">
              <w:rPr>
                <w:rFonts w:ascii="Arial" w:hAnsi="Arial" w:cs="Arial"/>
                <w:b/>
                <w:sz w:val="20"/>
              </w:rPr>
              <w:t>MODALIDAD:</w:t>
            </w:r>
            <w:r w:rsidRPr="000332C2">
              <w:rPr>
                <w:rFonts w:ascii="Arial (W1)" w:hAnsi="Arial (W1)"/>
                <w:b/>
                <w:sz w:val="20"/>
              </w:rPr>
              <w:t xml:space="preserve"> </w:t>
            </w:r>
            <w:r>
              <w:rPr>
                <w:rFonts w:ascii="Arial (W1)" w:hAnsi="Arial (W1)"/>
                <w:sz w:val="20"/>
              </w:rPr>
              <w:t>Escolarizada</w:t>
            </w:r>
            <w:r w:rsidR="004404DB">
              <w:rPr>
                <w:rFonts w:ascii="Arial (W1)" w:hAnsi="Arial (W1)"/>
                <w:sz w:val="20"/>
              </w:rPr>
              <w:t>.</w:t>
            </w:r>
          </w:p>
        </w:tc>
        <w:tc>
          <w:tcPr>
            <w:tcW w:w="425" w:type="dxa"/>
            <w:tcBorders>
              <w:left w:val="single" w:sz="6" w:space="0" w:color="800000"/>
              <w:right w:val="single" w:sz="6" w:space="0" w:color="800000"/>
            </w:tcBorders>
          </w:tcPr>
          <w:p w14:paraId="4C1B78BF" w14:textId="77777777" w:rsidR="00744B03" w:rsidRDefault="00744B03" w:rsidP="00744B03">
            <w:pPr>
              <w:ind w:left="-71"/>
              <w:rPr>
                <w:rFonts w:ascii="Arial" w:hAnsi="Arial"/>
                <w:sz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54F42515" w14:textId="77777777" w:rsidR="00744B03" w:rsidRDefault="00744B03" w:rsidP="00744B03">
            <w:pPr>
              <w:rPr>
                <w:rFonts w:ascii="Arial" w:hAnsi="Arial"/>
                <w:sz w:val="18"/>
              </w:rPr>
            </w:pPr>
          </w:p>
          <w:p w14:paraId="353F6D79" w14:textId="7292C502" w:rsidR="00744B03" w:rsidRDefault="00744B03" w:rsidP="00744B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UNIDAD DE APRENDIZAJE</w:t>
            </w:r>
            <w:r w:rsidRPr="00CC099B">
              <w:rPr>
                <w:rFonts w:ascii="Arial" w:hAnsi="Arial"/>
                <w:b/>
                <w:sz w:val="20"/>
              </w:rPr>
              <w:t>:</w:t>
            </w:r>
            <w:r w:rsidRPr="00337A9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Proyecto Terminal II</w:t>
            </w:r>
            <w:r w:rsidR="004404DB">
              <w:rPr>
                <w:rFonts w:ascii="Arial" w:hAnsi="Arial"/>
                <w:sz w:val="20"/>
              </w:rPr>
              <w:t>.</w:t>
            </w:r>
          </w:p>
          <w:p w14:paraId="5D578270" w14:textId="77777777" w:rsidR="00744B03" w:rsidRDefault="00744B03" w:rsidP="00744B03">
            <w:pPr>
              <w:rPr>
                <w:rFonts w:ascii="Arial" w:hAnsi="Arial" w:cs="Arial"/>
                <w:sz w:val="20"/>
              </w:rPr>
            </w:pPr>
          </w:p>
          <w:p w14:paraId="0133E778" w14:textId="77777777" w:rsidR="00744B03" w:rsidRDefault="00744B03" w:rsidP="00744B0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 DE UNIDAD DE APRENDIZAJE</w:t>
            </w:r>
            <w:r w:rsidRPr="00CC099B">
              <w:rPr>
                <w:rFonts w:ascii="Arial" w:hAnsi="Arial"/>
                <w:b/>
                <w:sz w:val="20"/>
              </w:rPr>
              <w:t>:</w:t>
            </w:r>
          </w:p>
          <w:p w14:paraId="3F43A5D5" w14:textId="77777777" w:rsidR="00744B03" w:rsidRDefault="00744B03" w:rsidP="00744B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Pr="00603C9E">
              <w:rPr>
                <w:rFonts w:ascii="Arial" w:hAnsi="Arial"/>
                <w:sz w:val="20"/>
              </w:rPr>
              <w:t>ráctica</w:t>
            </w:r>
            <w:r>
              <w:rPr>
                <w:rFonts w:ascii="Arial" w:hAnsi="Arial"/>
                <w:sz w:val="20"/>
              </w:rPr>
              <w:t>/o</w:t>
            </w:r>
            <w:r w:rsidRPr="00603C9E">
              <w:rPr>
                <w:rFonts w:ascii="Arial" w:hAnsi="Arial"/>
                <w:sz w:val="20"/>
              </w:rPr>
              <w:t>bligatoria</w:t>
            </w:r>
            <w:r>
              <w:rPr>
                <w:rFonts w:ascii="Arial" w:hAnsi="Arial"/>
                <w:sz w:val="20"/>
              </w:rPr>
              <w:t>.</w:t>
            </w:r>
          </w:p>
          <w:p w14:paraId="213DC1E9" w14:textId="77777777" w:rsidR="00744B03" w:rsidRDefault="00744B03" w:rsidP="00744B03">
            <w:pPr>
              <w:rPr>
                <w:rFonts w:ascii="Arial" w:hAnsi="Arial"/>
                <w:sz w:val="20"/>
              </w:rPr>
            </w:pPr>
          </w:p>
          <w:p w14:paraId="5944CB4E" w14:textId="5D2DE213" w:rsidR="00744B03" w:rsidRDefault="00744B03" w:rsidP="00744B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VIGENCIA: </w:t>
            </w:r>
            <w:r w:rsidR="004404DB">
              <w:rPr>
                <w:rFonts w:ascii="Arial" w:hAnsi="Arial"/>
                <w:sz w:val="20"/>
              </w:rPr>
              <w:t>Enero 2014.</w:t>
            </w:r>
          </w:p>
          <w:p w14:paraId="3F384A00" w14:textId="77777777" w:rsidR="00744B03" w:rsidRPr="008F43B4" w:rsidRDefault="00744B03" w:rsidP="00744B03">
            <w:pPr>
              <w:rPr>
                <w:rFonts w:ascii="Arial" w:hAnsi="Arial"/>
                <w:sz w:val="20"/>
              </w:rPr>
            </w:pPr>
          </w:p>
          <w:p w14:paraId="6D7BB398" w14:textId="4446EC96" w:rsidR="00744B03" w:rsidRDefault="00744B03" w:rsidP="00744B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NIVEL</w:t>
            </w:r>
            <w:r w:rsidRPr="00CC099B"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IV</w:t>
            </w:r>
            <w:r w:rsidR="004404DB">
              <w:rPr>
                <w:rFonts w:ascii="Arial" w:hAnsi="Arial"/>
                <w:sz w:val="20"/>
              </w:rPr>
              <w:t>.</w:t>
            </w:r>
          </w:p>
          <w:p w14:paraId="3DA5C701" w14:textId="77777777" w:rsidR="00744B03" w:rsidRDefault="00744B03" w:rsidP="00744B03">
            <w:pPr>
              <w:rPr>
                <w:rFonts w:ascii="Arial" w:hAnsi="Arial"/>
                <w:sz w:val="20"/>
              </w:rPr>
            </w:pPr>
          </w:p>
          <w:p w14:paraId="1BD043B6" w14:textId="6FEF0FBB" w:rsidR="00744B03" w:rsidRPr="008B61E7" w:rsidRDefault="00744B03" w:rsidP="00744B03">
            <w:r w:rsidRPr="0048176E">
              <w:rPr>
                <w:rFonts w:ascii="Arial" w:hAnsi="Arial" w:cs="Arial"/>
                <w:b/>
                <w:sz w:val="20"/>
              </w:rPr>
              <w:t>CRÉDITO</w:t>
            </w:r>
            <w:r>
              <w:rPr>
                <w:rFonts w:ascii="Arial" w:hAnsi="Arial" w:cs="Arial"/>
                <w:b/>
                <w:sz w:val="20"/>
              </w:rPr>
              <w:t>S:</w:t>
            </w:r>
            <w:r w:rsidRPr="000332C2"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7.5 Tepic - 7.26</w:t>
            </w:r>
            <w:r w:rsidRPr="0048176E">
              <w:rPr>
                <w:rFonts w:ascii="Arial" w:hAnsi="Arial" w:cs="Arial"/>
                <w:sz w:val="20"/>
              </w:rPr>
              <w:t xml:space="preserve"> SATCA</w:t>
            </w:r>
            <w:r w:rsidR="004404DB">
              <w:rPr>
                <w:rFonts w:ascii="Arial" w:hAnsi="Arial" w:cs="Arial"/>
                <w:sz w:val="20"/>
              </w:rPr>
              <w:t>.</w:t>
            </w:r>
            <w:r w:rsidRPr="0048176E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002F9FA4" w14:textId="77777777" w:rsidR="00744B03" w:rsidRDefault="00744B03" w:rsidP="00744B03">
      <w:pPr>
        <w:rPr>
          <w:rFonts w:ascii="Arial" w:hAnsi="Arial"/>
        </w:rPr>
      </w:pPr>
    </w:p>
    <w:tbl>
      <w:tblPr>
        <w:tblW w:w="10774" w:type="dxa"/>
        <w:tblInd w:w="-923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744B03" w14:paraId="71358712" w14:textId="77777777" w:rsidTr="00744B03">
        <w:tc>
          <w:tcPr>
            <w:tcW w:w="10774" w:type="dxa"/>
          </w:tcPr>
          <w:p w14:paraId="3E0BFF57" w14:textId="77777777" w:rsidR="00744B03" w:rsidRDefault="00744B03" w:rsidP="00744B03">
            <w:pPr>
              <w:jc w:val="center"/>
              <w:rPr>
                <w:rFonts w:ascii="Arial" w:hAnsi="Arial"/>
                <w:b/>
              </w:rPr>
            </w:pPr>
            <w:r w:rsidRPr="00474272">
              <w:rPr>
                <w:rFonts w:ascii="Arial" w:hAnsi="Arial"/>
                <w:b/>
              </w:rPr>
              <w:t>INTENCIÓN EDUCATIVA</w:t>
            </w:r>
          </w:p>
          <w:p w14:paraId="6D4F7F40" w14:textId="77777777" w:rsidR="00744B03" w:rsidRDefault="00744B03" w:rsidP="00744B03">
            <w:pPr>
              <w:jc w:val="center"/>
              <w:rPr>
                <w:rFonts w:ascii="Arial" w:hAnsi="Arial"/>
                <w:b/>
              </w:rPr>
            </w:pPr>
          </w:p>
          <w:p w14:paraId="1DD1AFE4" w14:textId="3D28D7D3" w:rsidR="00744B03" w:rsidRPr="00474272" w:rsidRDefault="00744B03" w:rsidP="00744B03">
            <w:pPr>
              <w:jc w:val="both"/>
              <w:rPr>
                <w:rFonts w:ascii="Arial" w:hAnsi="Arial" w:cs="Arial"/>
                <w:sz w:val="20"/>
              </w:rPr>
            </w:pPr>
            <w:r w:rsidRPr="004B372C">
              <w:rPr>
                <w:rFonts w:ascii="Arial" w:hAnsi="Arial"/>
                <w:sz w:val="20"/>
              </w:rPr>
              <w:t>Esta unidad de aprendizaje contribuye a conformar el perfil</w:t>
            </w:r>
            <w:r>
              <w:rPr>
                <w:rFonts w:ascii="Arial" w:hAnsi="Arial"/>
                <w:sz w:val="20"/>
              </w:rPr>
              <w:t xml:space="preserve"> de egres</w:t>
            </w:r>
            <w:r w:rsidR="000209C9">
              <w:rPr>
                <w:rFonts w:ascii="Arial" w:hAnsi="Arial"/>
                <w:sz w:val="20"/>
              </w:rPr>
              <w:t xml:space="preserve">o del Ingeniero en Telemática, </w:t>
            </w:r>
            <w:r>
              <w:rPr>
                <w:rFonts w:ascii="Arial" w:hAnsi="Arial"/>
                <w:sz w:val="20"/>
              </w:rPr>
              <w:t>ya que desarrolla la</w:t>
            </w:r>
            <w:r w:rsidR="000209C9">
              <w:rPr>
                <w:rFonts w:ascii="Arial" w:hAnsi="Arial"/>
                <w:sz w:val="20"/>
              </w:rPr>
              <w:t xml:space="preserve">s capacidades </w:t>
            </w:r>
            <w:r w:rsidR="000209C9" w:rsidRPr="005D022E">
              <w:rPr>
                <w:rFonts w:ascii="Arial" w:hAnsi="Arial"/>
                <w:sz w:val="20"/>
              </w:rPr>
              <w:t>para implementar</w:t>
            </w:r>
            <w:r w:rsidR="000209C9">
              <w:rPr>
                <w:rFonts w:ascii="Arial" w:hAnsi="Arial"/>
                <w:sz w:val="20"/>
              </w:rPr>
              <w:t xml:space="preserve"> soluciones a</w:t>
            </w:r>
            <w:r>
              <w:rPr>
                <w:rFonts w:ascii="Arial" w:hAnsi="Arial"/>
                <w:sz w:val="20"/>
              </w:rPr>
              <w:t xml:space="preserve"> problemas relevantes en el contexto profesional bajo los principios de   </w:t>
            </w:r>
            <w:r>
              <w:rPr>
                <w:rFonts w:ascii="Arial" w:hAnsi="Arial" w:cs="Arial"/>
                <w:sz w:val="20"/>
              </w:rPr>
              <w:t xml:space="preserve">diseño </w:t>
            </w:r>
            <w:r w:rsidR="00CE32EA">
              <w:rPr>
                <w:rFonts w:ascii="Arial" w:hAnsi="Arial" w:cs="Arial"/>
                <w:sz w:val="20"/>
              </w:rPr>
              <w:t>y funcionamiento</w:t>
            </w:r>
            <w:r w:rsidR="000209C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 sistemas telemáticos, considerando</w:t>
            </w:r>
            <w:r w:rsidR="000209C9">
              <w:rPr>
                <w:rFonts w:ascii="Arial" w:hAnsi="Arial" w:cs="Arial"/>
                <w:sz w:val="20"/>
              </w:rPr>
              <w:t xml:space="preserve"> las pruebas y validaciones pertinentes</w:t>
            </w:r>
            <w:r>
              <w:rPr>
                <w:rFonts w:ascii="Arial" w:hAnsi="Arial" w:cs="Arial"/>
                <w:sz w:val="20"/>
              </w:rPr>
              <w:t>, lo cual permitirá que el alumno demuestr</w:t>
            </w:r>
            <w:r w:rsidR="000209C9">
              <w:rPr>
                <w:rFonts w:ascii="Arial" w:hAnsi="Arial" w:cs="Arial"/>
                <w:sz w:val="20"/>
              </w:rPr>
              <w:t xml:space="preserve">e con argumentos sólidos que la </w:t>
            </w:r>
            <w:r w:rsidR="005D022E">
              <w:rPr>
                <w:rFonts w:ascii="Arial" w:hAnsi="Arial" w:cs="Arial"/>
                <w:sz w:val="20"/>
              </w:rPr>
              <w:t>puesta en marcha</w:t>
            </w:r>
            <w:r w:rsidR="000209C9">
              <w:rPr>
                <w:rFonts w:ascii="Arial" w:hAnsi="Arial" w:cs="Arial"/>
                <w:sz w:val="20"/>
              </w:rPr>
              <w:t xml:space="preserve"> del proyecto terminal propuesto resuelve el problema planteado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/>
                <w:sz w:val="20"/>
              </w:rPr>
              <w:t xml:space="preserve">Además, desarrolla las siguientes competencias: </w:t>
            </w:r>
            <w:r w:rsidRPr="004B372C">
              <w:rPr>
                <w:rFonts w:ascii="Arial" w:hAnsi="Arial"/>
                <w:sz w:val="20"/>
              </w:rPr>
              <w:t xml:space="preserve">solución de problemas, toma de decisiones, </w:t>
            </w:r>
            <w:r>
              <w:rPr>
                <w:rFonts w:ascii="Arial" w:hAnsi="Arial"/>
                <w:sz w:val="20"/>
              </w:rPr>
              <w:t xml:space="preserve">trabajo en equipo, </w:t>
            </w:r>
            <w:r w:rsidRPr="004B372C">
              <w:rPr>
                <w:rFonts w:ascii="Arial" w:hAnsi="Arial"/>
                <w:sz w:val="20"/>
              </w:rPr>
              <w:t>presentación de la información; fomenta</w:t>
            </w:r>
            <w:r>
              <w:rPr>
                <w:rFonts w:ascii="Arial" w:hAnsi="Arial"/>
                <w:sz w:val="20"/>
              </w:rPr>
              <w:t xml:space="preserve">  la tolerancia, la creatividad y</w:t>
            </w:r>
            <w:r w:rsidRPr="004B372C">
              <w:rPr>
                <w:rFonts w:ascii="Arial" w:hAnsi="Arial"/>
                <w:sz w:val="20"/>
              </w:rPr>
              <w:t xml:space="preserve"> la responsabilidad.</w:t>
            </w:r>
          </w:p>
          <w:p w14:paraId="10557833" w14:textId="77777777" w:rsidR="00744B03" w:rsidRDefault="00744B03" w:rsidP="00744B03">
            <w:pPr>
              <w:jc w:val="both"/>
              <w:rPr>
                <w:rFonts w:ascii="Arial" w:hAnsi="Arial"/>
                <w:sz w:val="20"/>
              </w:rPr>
            </w:pPr>
          </w:p>
          <w:p w14:paraId="39F1031C" w14:textId="77777777" w:rsidR="00744B03" w:rsidRDefault="00744B03" w:rsidP="00744B03">
            <w:pPr>
              <w:jc w:val="both"/>
              <w:rPr>
                <w:rFonts w:ascii="Arial" w:hAnsi="Arial" w:cs="Arial"/>
                <w:sz w:val="20"/>
              </w:rPr>
            </w:pPr>
            <w:r w:rsidRPr="004B372C">
              <w:rPr>
                <w:rFonts w:ascii="Arial" w:hAnsi="Arial"/>
                <w:sz w:val="20"/>
              </w:rPr>
              <w:t>La unidad de aprendizaje precedente</w:t>
            </w:r>
            <w:r>
              <w:rPr>
                <w:rFonts w:ascii="Arial" w:hAnsi="Arial"/>
                <w:sz w:val="20"/>
              </w:rPr>
              <w:t xml:space="preserve"> es: Proyecto Terminal I</w:t>
            </w:r>
            <w:r w:rsidRPr="004B372C">
              <w:rPr>
                <w:rFonts w:ascii="Arial" w:hAnsi="Arial"/>
                <w:sz w:val="20"/>
              </w:rPr>
              <w:t>.</w:t>
            </w:r>
          </w:p>
          <w:p w14:paraId="6E11270E" w14:textId="77777777" w:rsidR="00744B03" w:rsidRDefault="00744B03" w:rsidP="00744B03">
            <w:pPr>
              <w:jc w:val="center"/>
              <w:rPr>
                <w:rFonts w:ascii="Arial" w:hAnsi="Arial"/>
                <w:b/>
              </w:rPr>
            </w:pPr>
          </w:p>
          <w:p w14:paraId="231434C8" w14:textId="77777777" w:rsidR="00744B03" w:rsidRDefault="00744B03" w:rsidP="00744B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PROPÓSITO DE LA UNIDAD DE APRENDIZAJE</w:t>
            </w:r>
          </w:p>
          <w:p w14:paraId="59399753" w14:textId="77777777" w:rsidR="004F5560" w:rsidRDefault="004F5560" w:rsidP="004F5560">
            <w:pPr>
              <w:spacing w:before="120"/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Implementa</w:t>
            </w:r>
            <w:r w:rsidRPr="00474272">
              <w:rPr>
                <w:rFonts w:ascii="Arial" w:hAnsi="Arial" w:cs="Arial"/>
                <w:b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</w:rPr>
              <w:t xml:space="preserve">una solución a la propuesta </w:t>
            </w:r>
            <w:r w:rsidRPr="00474272">
              <w:rPr>
                <w:rFonts w:ascii="Arial" w:hAnsi="Arial" w:cs="Arial"/>
                <w:bCs w:val="0"/>
                <w:sz w:val="20"/>
              </w:rPr>
              <w:t>del proyecto terminal con base en los principios de los sistemas telemáticos.</w:t>
            </w:r>
          </w:p>
          <w:p w14:paraId="116F2D9C" w14:textId="77777777" w:rsidR="00744B03" w:rsidRDefault="00744B03" w:rsidP="00744B03">
            <w:pPr>
              <w:rPr>
                <w:rFonts w:ascii="Arial" w:hAnsi="Arial"/>
              </w:rPr>
            </w:pPr>
          </w:p>
        </w:tc>
      </w:tr>
    </w:tbl>
    <w:p w14:paraId="2D8BAFBB" w14:textId="77777777" w:rsidR="00744B03" w:rsidRDefault="00744B03" w:rsidP="00744B03">
      <w:pPr>
        <w:rPr>
          <w:rFonts w:ascii="Arial" w:hAnsi="Arial"/>
        </w:rPr>
      </w:pPr>
    </w:p>
    <w:tbl>
      <w:tblPr>
        <w:tblW w:w="10870" w:type="dxa"/>
        <w:tblInd w:w="-10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"/>
        <w:gridCol w:w="2784"/>
        <w:gridCol w:w="803"/>
        <w:gridCol w:w="162"/>
        <w:gridCol w:w="3481"/>
        <w:gridCol w:w="162"/>
        <w:gridCol w:w="836"/>
        <w:gridCol w:w="950"/>
        <w:gridCol w:w="446"/>
        <w:gridCol w:w="540"/>
        <w:gridCol w:w="540"/>
        <w:gridCol w:w="70"/>
      </w:tblGrid>
      <w:tr w:rsidR="00744B03" w:rsidRPr="00981479" w14:paraId="56DB1899" w14:textId="77777777" w:rsidTr="005B0CB0">
        <w:trPr>
          <w:gridBefore w:val="1"/>
          <w:wBefore w:w="96" w:type="dxa"/>
        </w:trPr>
        <w:tc>
          <w:tcPr>
            <w:tcW w:w="3587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62E16BE1" w14:textId="77777777" w:rsidR="00744B03" w:rsidRPr="00A01599" w:rsidRDefault="00744B03" w:rsidP="00744B03">
            <w:pPr>
              <w:jc w:val="center"/>
              <w:rPr>
                <w:rFonts w:ascii="Arial" w:hAnsi="Arial"/>
                <w:b/>
                <w:sz w:val="20"/>
              </w:rPr>
            </w:pPr>
            <w:r w:rsidRPr="00A01599">
              <w:rPr>
                <w:rFonts w:ascii="Arial" w:hAnsi="Arial"/>
                <w:b/>
                <w:sz w:val="20"/>
              </w:rPr>
              <w:t>TIEMPOS ASIGNADOS</w:t>
            </w:r>
          </w:p>
          <w:p w14:paraId="7CF4737F" w14:textId="77777777" w:rsidR="00744B03" w:rsidRPr="00A01599" w:rsidRDefault="00744B03" w:rsidP="00744B03">
            <w:pPr>
              <w:rPr>
                <w:rFonts w:ascii="Arial" w:hAnsi="Arial"/>
                <w:b/>
                <w:sz w:val="20"/>
              </w:rPr>
            </w:pPr>
          </w:p>
          <w:p w14:paraId="48FFCA65" w14:textId="77777777" w:rsidR="00744B03" w:rsidRPr="00981479" w:rsidRDefault="00744B03" w:rsidP="00744B03">
            <w:pPr>
              <w:rPr>
                <w:rFonts w:ascii="Arial" w:hAnsi="Arial"/>
                <w:sz w:val="20"/>
              </w:rPr>
            </w:pPr>
            <w:r w:rsidRPr="00A01599">
              <w:rPr>
                <w:rFonts w:ascii="Arial" w:hAnsi="Arial"/>
                <w:b/>
                <w:sz w:val="20"/>
              </w:rPr>
              <w:t>HORAS TEORÍA/SEMANA:</w:t>
            </w:r>
            <w:r w:rsidRPr="0098147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0.0</w:t>
            </w:r>
          </w:p>
          <w:p w14:paraId="180456E4" w14:textId="77777777" w:rsidR="00744B03" w:rsidRPr="00981479" w:rsidRDefault="00744B03" w:rsidP="00744B03">
            <w:pPr>
              <w:rPr>
                <w:rFonts w:ascii="Arial" w:hAnsi="Arial"/>
                <w:sz w:val="20"/>
              </w:rPr>
            </w:pPr>
          </w:p>
          <w:p w14:paraId="79862644" w14:textId="77777777" w:rsidR="00744B03" w:rsidRPr="00981479" w:rsidRDefault="00744B03" w:rsidP="00744B03">
            <w:pPr>
              <w:rPr>
                <w:rFonts w:ascii="Arial" w:hAnsi="Arial"/>
                <w:sz w:val="20"/>
              </w:rPr>
            </w:pPr>
            <w:r w:rsidRPr="00A01599">
              <w:rPr>
                <w:rFonts w:ascii="Arial" w:hAnsi="Arial"/>
                <w:b/>
                <w:sz w:val="20"/>
              </w:rPr>
              <w:t>HORAS PRÁCTICA/SEMANA:</w:t>
            </w:r>
            <w:r w:rsidRPr="0098147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7.5</w:t>
            </w:r>
          </w:p>
          <w:p w14:paraId="2A76FCCF" w14:textId="77777777" w:rsidR="00744B03" w:rsidRPr="00A01599" w:rsidRDefault="00744B03" w:rsidP="00744B03">
            <w:pPr>
              <w:rPr>
                <w:rFonts w:ascii="Arial" w:hAnsi="Arial"/>
                <w:b/>
                <w:sz w:val="20"/>
              </w:rPr>
            </w:pPr>
          </w:p>
          <w:p w14:paraId="31CD5FA6" w14:textId="77777777" w:rsidR="00744B03" w:rsidRPr="00981479" w:rsidRDefault="00744B03" w:rsidP="00744B03">
            <w:pPr>
              <w:rPr>
                <w:rFonts w:ascii="Arial" w:hAnsi="Arial"/>
                <w:sz w:val="20"/>
              </w:rPr>
            </w:pPr>
            <w:r w:rsidRPr="00A01599">
              <w:rPr>
                <w:rFonts w:ascii="Arial" w:hAnsi="Arial"/>
                <w:b/>
                <w:sz w:val="20"/>
              </w:rPr>
              <w:t>HORAS TEORÍA/SEMESTRE:</w:t>
            </w:r>
            <w:r w:rsidRPr="0098147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0.0</w:t>
            </w:r>
          </w:p>
          <w:p w14:paraId="2EDB43F7" w14:textId="77777777" w:rsidR="00744B03" w:rsidRPr="00A01599" w:rsidRDefault="00744B03" w:rsidP="00744B03">
            <w:pPr>
              <w:rPr>
                <w:rFonts w:ascii="Arial" w:hAnsi="Arial"/>
                <w:b/>
                <w:sz w:val="20"/>
              </w:rPr>
            </w:pPr>
          </w:p>
          <w:p w14:paraId="2CCB1A59" w14:textId="77777777" w:rsidR="00744B03" w:rsidRPr="00981479" w:rsidRDefault="00744B03" w:rsidP="00744B03">
            <w:pPr>
              <w:rPr>
                <w:rFonts w:ascii="Arial" w:hAnsi="Arial"/>
                <w:sz w:val="20"/>
              </w:rPr>
            </w:pPr>
            <w:r w:rsidRPr="00A01599">
              <w:rPr>
                <w:rFonts w:ascii="Arial" w:hAnsi="Arial"/>
                <w:b/>
                <w:sz w:val="20"/>
              </w:rPr>
              <w:t>HORAS PRÁCTICA/SEMESTRE:</w:t>
            </w:r>
            <w:r w:rsidRPr="0098147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135.0</w:t>
            </w:r>
          </w:p>
          <w:p w14:paraId="06BE83FB" w14:textId="77777777" w:rsidR="00744B03" w:rsidRPr="00A01599" w:rsidRDefault="00744B03" w:rsidP="00744B03">
            <w:pPr>
              <w:rPr>
                <w:rFonts w:ascii="Arial" w:hAnsi="Arial"/>
                <w:b/>
                <w:sz w:val="20"/>
              </w:rPr>
            </w:pPr>
          </w:p>
          <w:p w14:paraId="55D9D7C6" w14:textId="77777777" w:rsidR="00744B03" w:rsidRPr="00981479" w:rsidRDefault="00744B03" w:rsidP="00744B03">
            <w:pPr>
              <w:rPr>
                <w:rFonts w:ascii="Arial" w:hAnsi="Arial"/>
                <w:sz w:val="20"/>
              </w:rPr>
            </w:pPr>
            <w:r w:rsidRPr="00A01599">
              <w:rPr>
                <w:rFonts w:ascii="Arial" w:hAnsi="Arial"/>
                <w:b/>
                <w:sz w:val="20"/>
              </w:rPr>
              <w:t>HORAS TOTALES/SEMESTRE:</w:t>
            </w:r>
            <w:r w:rsidRPr="0098147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135.0</w:t>
            </w:r>
          </w:p>
        </w:tc>
        <w:tc>
          <w:tcPr>
            <w:tcW w:w="162" w:type="dxa"/>
            <w:tcBorders>
              <w:left w:val="single" w:sz="6" w:space="0" w:color="800000"/>
              <w:right w:val="single" w:sz="6" w:space="0" w:color="800000"/>
            </w:tcBorders>
          </w:tcPr>
          <w:p w14:paraId="2137AB7C" w14:textId="77777777" w:rsidR="00744B03" w:rsidRPr="00981479" w:rsidRDefault="00744B03" w:rsidP="00744B03">
            <w:pPr>
              <w:rPr>
                <w:rFonts w:ascii="Arial" w:hAnsi="Arial"/>
                <w:sz w:val="20"/>
              </w:rPr>
            </w:pPr>
          </w:p>
        </w:tc>
        <w:tc>
          <w:tcPr>
            <w:tcW w:w="34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6FBA84BE" w14:textId="77777777" w:rsidR="00744B03" w:rsidRPr="00D30FBC" w:rsidRDefault="00744B03" w:rsidP="00D30FBC">
            <w:pPr>
              <w:rPr>
                <w:rFonts w:ascii="Arial" w:hAnsi="Arial"/>
                <w:sz w:val="20"/>
              </w:rPr>
            </w:pPr>
            <w:r w:rsidRPr="00D30FBC">
              <w:rPr>
                <w:rFonts w:ascii="Arial" w:hAnsi="Arial"/>
                <w:b/>
                <w:sz w:val="20"/>
              </w:rPr>
              <w:t xml:space="preserve">UNIDAD DE APRENDIZAJE </w:t>
            </w:r>
            <w:r w:rsidR="00AE6E6A" w:rsidRPr="00D30FBC">
              <w:rPr>
                <w:rFonts w:ascii="Arial" w:hAnsi="Arial"/>
                <w:b/>
                <w:sz w:val="20"/>
              </w:rPr>
              <w:t>D</w:t>
            </w:r>
            <w:r w:rsidRPr="00D30FBC">
              <w:rPr>
                <w:rFonts w:ascii="Arial" w:hAnsi="Arial"/>
                <w:b/>
                <w:sz w:val="20"/>
              </w:rPr>
              <w:t>ISEÑADA POR</w:t>
            </w:r>
            <w:r w:rsidRPr="00D30FBC">
              <w:rPr>
                <w:rFonts w:ascii="Arial" w:hAnsi="Arial"/>
                <w:sz w:val="20"/>
              </w:rPr>
              <w:t>:</w:t>
            </w:r>
          </w:p>
          <w:p w14:paraId="61835EEA" w14:textId="77777777" w:rsidR="00744B03" w:rsidRPr="00D30FBC" w:rsidRDefault="00744B03" w:rsidP="00D30FBC">
            <w:pPr>
              <w:rPr>
                <w:rFonts w:ascii="Arial" w:hAnsi="Arial"/>
                <w:sz w:val="20"/>
              </w:rPr>
            </w:pPr>
            <w:r w:rsidRPr="00D30FBC">
              <w:rPr>
                <w:rFonts w:ascii="Arial" w:hAnsi="Arial"/>
                <w:sz w:val="20"/>
              </w:rPr>
              <w:t>Academia de Telemática</w:t>
            </w:r>
          </w:p>
          <w:p w14:paraId="07DD1472" w14:textId="77777777" w:rsidR="00744B03" w:rsidRPr="00D30FBC" w:rsidRDefault="00744B03" w:rsidP="00D30FBC">
            <w:pPr>
              <w:rPr>
                <w:rFonts w:ascii="Arial" w:hAnsi="Arial"/>
                <w:sz w:val="20"/>
              </w:rPr>
            </w:pPr>
          </w:p>
          <w:p w14:paraId="4766204C" w14:textId="77777777" w:rsidR="00744B03" w:rsidRPr="00D30FBC" w:rsidRDefault="00744B03" w:rsidP="00D30FBC">
            <w:pPr>
              <w:rPr>
                <w:rFonts w:ascii="Arial" w:hAnsi="Arial"/>
                <w:sz w:val="20"/>
              </w:rPr>
            </w:pPr>
            <w:r w:rsidRPr="00D30FBC">
              <w:rPr>
                <w:rFonts w:ascii="Arial" w:hAnsi="Arial"/>
                <w:b/>
                <w:sz w:val="20"/>
              </w:rPr>
              <w:t>REVISADA POR</w:t>
            </w:r>
            <w:r w:rsidRPr="00D30FBC">
              <w:rPr>
                <w:rFonts w:ascii="Arial" w:hAnsi="Arial"/>
                <w:sz w:val="20"/>
              </w:rPr>
              <w:t>:</w:t>
            </w:r>
          </w:p>
          <w:p w14:paraId="33F1D701" w14:textId="77777777" w:rsidR="00744B03" w:rsidRPr="00D30FBC" w:rsidRDefault="00744B03" w:rsidP="00D30FBC">
            <w:pPr>
              <w:rPr>
                <w:rFonts w:ascii="Arial" w:hAnsi="Arial"/>
                <w:sz w:val="20"/>
              </w:rPr>
            </w:pPr>
            <w:r w:rsidRPr="00D30FBC">
              <w:rPr>
                <w:rFonts w:ascii="Arial" w:hAnsi="Arial"/>
                <w:sz w:val="20"/>
              </w:rPr>
              <w:t>Subdirección Académica</w:t>
            </w:r>
          </w:p>
          <w:p w14:paraId="5FD22192" w14:textId="77777777" w:rsidR="00744B03" w:rsidRPr="00D30FBC" w:rsidRDefault="00744B03" w:rsidP="00D30FBC">
            <w:pPr>
              <w:rPr>
                <w:rFonts w:ascii="Arial" w:hAnsi="Arial"/>
                <w:sz w:val="20"/>
              </w:rPr>
            </w:pPr>
          </w:p>
          <w:p w14:paraId="1B5EC093" w14:textId="77777777" w:rsidR="00744B03" w:rsidRPr="00D30FBC" w:rsidRDefault="00744B03" w:rsidP="00D30FBC">
            <w:pPr>
              <w:rPr>
                <w:rFonts w:ascii="Arial" w:hAnsi="Arial"/>
                <w:b/>
                <w:sz w:val="20"/>
              </w:rPr>
            </w:pPr>
            <w:r w:rsidRPr="00D30FBC">
              <w:rPr>
                <w:rFonts w:ascii="Arial" w:hAnsi="Arial"/>
                <w:b/>
                <w:sz w:val="20"/>
              </w:rPr>
              <w:t>APROBADA POR:</w:t>
            </w:r>
          </w:p>
          <w:p w14:paraId="1D0E7569" w14:textId="77777777" w:rsidR="00744B03" w:rsidRPr="00D30FBC" w:rsidRDefault="00744B03" w:rsidP="00D30FBC">
            <w:pPr>
              <w:rPr>
                <w:rFonts w:ascii="Arial" w:hAnsi="Arial"/>
                <w:sz w:val="20"/>
              </w:rPr>
            </w:pPr>
            <w:r w:rsidRPr="00D30FBC">
              <w:rPr>
                <w:rFonts w:ascii="Arial" w:hAnsi="Arial"/>
                <w:sz w:val="20"/>
              </w:rPr>
              <w:t>Consejo Técnico Consultivo Escolar.</w:t>
            </w:r>
          </w:p>
          <w:p w14:paraId="4EBB04DA" w14:textId="77777777" w:rsidR="00744B03" w:rsidRPr="00D30FBC" w:rsidRDefault="00744B03" w:rsidP="00AE6E6A">
            <w:pPr>
              <w:jc w:val="center"/>
              <w:rPr>
                <w:rFonts w:ascii="Arial" w:hAnsi="Arial"/>
                <w:sz w:val="20"/>
              </w:rPr>
            </w:pPr>
          </w:p>
          <w:p w14:paraId="77B5F283" w14:textId="77777777" w:rsidR="00744B03" w:rsidRDefault="00744B03" w:rsidP="00744B03">
            <w:pPr>
              <w:jc w:val="center"/>
              <w:rPr>
                <w:rFonts w:ascii="Arial" w:hAnsi="Arial"/>
                <w:sz w:val="20"/>
              </w:rPr>
            </w:pPr>
          </w:p>
          <w:p w14:paraId="4D290775" w14:textId="77777777" w:rsidR="005B0CB0" w:rsidRDefault="005B0CB0" w:rsidP="00744B03">
            <w:pPr>
              <w:jc w:val="center"/>
              <w:rPr>
                <w:rFonts w:ascii="Arial" w:hAnsi="Arial"/>
                <w:sz w:val="20"/>
              </w:rPr>
            </w:pPr>
          </w:p>
          <w:p w14:paraId="3A0FE3AE" w14:textId="77777777" w:rsidR="005B0CB0" w:rsidRPr="00D30FBC" w:rsidRDefault="005B0CB0" w:rsidP="00744B03">
            <w:pPr>
              <w:jc w:val="center"/>
              <w:rPr>
                <w:rFonts w:ascii="Arial" w:hAnsi="Arial"/>
                <w:sz w:val="20"/>
              </w:rPr>
            </w:pPr>
          </w:p>
          <w:p w14:paraId="3E5476D5" w14:textId="77777777" w:rsidR="00744B03" w:rsidRPr="00D30FBC" w:rsidRDefault="00744B03" w:rsidP="00BC57F1">
            <w:pPr>
              <w:rPr>
                <w:rFonts w:ascii="Arial" w:hAnsi="Arial"/>
                <w:bCs w:val="0"/>
                <w:sz w:val="20"/>
              </w:rPr>
            </w:pPr>
          </w:p>
          <w:p w14:paraId="495FB1AE" w14:textId="77777777" w:rsidR="00AE6E6A" w:rsidRPr="00D30FBC" w:rsidRDefault="00AE6E6A" w:rsidP="00744B03">
            <w:pPr>
              <w:jc w:val="center"/>
              <w:rPr>
                <w:rFonts w:ascii="Arial" w:hAnsi="Arial"/>
                <w:sz w:val="20"/>
              </w:rPr>
            </w:pPr>
          </w:p>
          <w:p w14:paraId="7730340D" w14:textId="77777777" w:rsidR="00744B03" w:rsidRDefault="00744B03" w:rsidP="00744B03">
            <w:pPr>
              <w:jc w:val="center"/>
              <w:rPr>
                <w:rFonts w:ascii="Arial" w:hAnsi="Arial"/>
                <w:sz w:val="20"/>
              </w:rPr>
            </w:pPr>
            <w:r w:rsidRPr="00D30FBC">
              <w:rPr>
                <w:rFonts w:ascii="Arial" w:hAnsi="Arial"/>
                <w:sz w:val="20"/>
              </w:rPr>
              <w:t>M. en C. Arodí Rafael Carvallo Domínguez</w:t>
            </w:r>
          </w:p>
          <w:p w14:paraId="4E1813CA" w14:textId="77777777" w:rsidR="00744B03" w:rsidRPr="00D30FBC" w:rsidRDefault="00744B03" w:rsidP="00744B03">
            <w:pPr>
              <w:jc w:val="center"/>
              <w:rPr>
                <w:rFonts w:ascii="Arial" w:hAnsi="Arial"/>
                <w:sz w:val="20"/>
              </w:rPr>
            </w:pPr>
            <w:r w:rsidRPr="00D30FBC">
              <w:rPr>
                <w:rFonts w:ascii="Arial" w:hAnsi="Arial"/>
                <w:sz w:val="20"/>
              </w:rPr>
              <w:t>Presidente del CTCE.</w:t>
            </w:r>
          </w:p>
          <w:p w14:paraId="0F49E0BE" w14:textId="0CBC045A" w:rsidR="00D30FBC" w:rsidRPr="00616968" w:rsidRDefault="00D30FBC" w:rsidP="00744B0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30FBC">
              <w:rPr>
                <w:rFonts w:ascii="Arial" w:hAnsi="Arial"/>
                <w:sz w:val="20"/>
              </w:rPr>
              <w:t>19 de marzo de 2014</w:t>
            </w:r>
          </w:p>
        </w:tc>
        <w:tc>
          <w:tcPr>
            <w:tcW w:w="16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203FA2FB" w14:textId="77777777" w:rsidR="00744B03" w:rsidRPr="00981479" w:rsidRDefault="00744B03" w:rsidP="00744B03">
            <w:pPr>
              <w:rPr>
                <w:rFonts w:ascii="Arial" w:hAnsi="Arial"/>
                <w:sz w:val="20"/>
              </w:rPr>
            </w:pPr>
          </w:p>
        </w:tc>
        <w:tc>
          <w:tcPr>
            <w:tcW w:w="3382" w:type="dxa"/>
            <w:gridSpan w:val="6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445C3560" w14:textId="77777777" w:rsidR="00744B03" w:rsidRPr="00981479" w:rsidRDefault="00744B03" w:rsidP="00744B03">
            <w:pPr>
              <w:jc w:val="both"/>
              <w:rPr>
                <w:rFonts w:ascii="Arial" w:hAnsi="Arial"/>
                <w:sz w:val="20"/>
              </w:rPr>
            </w:pPr>
            <w:r w:rsidRPr="00702B3C">
              <w:rPr>
                <w:rFonts w:ascii="Arial" w:hAnsi="Arial"/>
                <w:b/>
                <w:sz w:val="20"/>
              </w:rPr>
              <w:t>AUTORIZADO POR:</w:t>
            </w:r>
            <w:r w:rsidRPr="00981479">
              <w:rPr>
                <w:rFonts w:ascii="Arial" w:hAnsi="Arial"/>
                <w:sz w:val="20"/>
              </w:rPr>
              <w:t xml:space="preserve"> Comisión de Programas Académicos del Consejo General Consultivo del IPN.</w:t>
            </w:r>
          </w:p>
          <w:p w14:paraId="20787493" w14:textId="77777777" w:rsidR="00744B03" w:rsidRDefault="00744B03" w:rsidP="00744B03">
            <w:pPr>
              <w:jc w:val="both"/>
              <w:rPr>
                <w:rFonts w:ascii="Arial" w:hAnsi="Arial"/>
                <w:sz w:val="20"/>
              </w:rPr>
            </w:pPr>
          </w:p>
          <w:p w14:paraId="481CF6EE" w14:textId="77777777" w:rsidR="00744B03" w:rsidRDefault="00744B03" w:rsidP="00744B03">
            <w:pPr>
              <w:jc w:val="both"/>
              <w:rPr>
                <w:rFonts w:ascii="Arial" w:hAnsi="Arial"/>
                <w:sz w:val="20"/>
              </w:rPr>
            </w:pPr>
          </w:p>
          <w:p w14:paraId="1A39E5E6" w14:textId="77777777" w:rsidR="00744B03" w:rsidRPr="00981479" w:rsidRDefault="00744B03" w:rsidP="00744B03">
            <w:pPr>
              <w:jc w:val="both"/>
              <w:rPr>
                <w:rFonts w:ascii="Arial" w:hAnsi="Arial"/>
                <w:sz w:val="20"/>
              </w:rPr>
            </w:pPr>
          </w:p>
          <w:p w14:paraId="3A356F70" w14:textId="77777777" w:rsidR="00744B03" w:rsidRDefault="00744B03" w:rsidP="0074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F00EF16" w14:textId="77777777" w:rsidR="00744B03" w:rsidRDefault="00744B03" w:rsidP="0074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1E0D8D6" w14:textId="77777777" w:rsidR="00744B03" w:rsidRDefault="00744B03" w:rsidP="0074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9EB6C46" w14:textId="77777777" w:rsidR="00744B03" w:rsidRDefault="00744B03" w:rsidP="0074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B356BFE" w14:textId="77777777" w:rsidR="00540A84" w:rsidRDefault="00540A84" w:rsidP="00BC57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</w:p>
          <w:p w14:paraId="453DB92E" w14:textId="77777777" w:rsidR="00744B03" w:rsidRDefault="00744B03" w:rsidP="0074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E9E4B54" w14:textId="77777777" w:rsidR="005B0CB0" w:rsidRDefault="005B0CB0" w:rsidP="0074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BF5ED07" w14:textId="77777777" w:rsidR="00744B03" w:rsidRDefault="00744B03" w:rsidP="0074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4932525" w14:textId="77777777" w:rsidR="00744B03" w:rsidRPr="00981479" w:rsidRDefault="00744B03" w:rsidP="0074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Dr. Emmanuel Alejandro Merchán Cruz</w:t>
            </w:r>
          </w:p>
          <w:p w14:paraId="2C04E32B" w14:textId="77777777" w:rsidR="009449ED" w:rsidRPr="00960ECF" w:rsidRDefault="00744B03" w:rsidP="007E36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60ECF">
              <w:rPr>
                <w:rFonts w:ascii="Arial" w:hAnsi="Arial" w:cs="Arial"/>
                <w:color w:val="000000"/>
                <w:sz w:val="20"/>
              </w:rPr>
              <w:t>Secretario Técnico de la Comisión de Programas Académicos.</w:t>
            </w:r>
          </w:p>
          <w:p w14:paraId="528BC395" w14:textId="77777777" w:rsidR="001034E0" w:rsidRPr="007E361D" w:rsidRDefault="001034E0" w:rsidP="007E36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F7C0F" w:rsidRPr="0059508D" w14:paraId="0B45536D" w14:textId="77777777" w:rsidTr="005B0C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2880" w:type="dxa"/>
            <w:gridSpan w:val="2"/>
          </w:tcPr>
          <w:p w14:paraId="238EEAF3" w14:textId="5AF03B8A" w:rsidR="00FF7C0F" w:rsidRPr="0059508D" w:rsidRDefault="00616968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>
              <w:lastRenderedPageBreak/>
              <w:br w:type="page"/>
            </w:r>
            <w:r w:rsidR="00FF7C0F" w:rsidRPr="0059508D"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5444" w:type="dxa"/>
            <w:gridSpan w:val="5"/>
          </w:tcPr>
          <w:p w14:paraId="3CD82992" w14:textId="77777777" w:rsidR="00FF7C0F" w:rsidRPr="0059508D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Proyecto Terminal II</w:t>
            </w:r>
          </w:p>
        </w:tc>
        <w:tc>
          <w:tcPr>
            <w:tcW w:w="950" w:type="dxa"/>
          </w:tcPr>
          <w:p w14:paraId="4BBF8FD8" w14:textId="77777777" w:rsidR="00FF7C0F" w:rsidRPr="0059508D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59508D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14:paraId="0EFE2817" w14:textId="77777777" w:rsidR="00FF7C0F" w:rsidRPr="0059508D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40" w:type="dxa"/>
          </w:tcPr>
          <w:p w14:paraId="4754ACEF" w14:textId="77777777" w:rsidR="00FF7C0F" w:rsidRPr="0059508D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59508D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</w:tcPr>
          <w:p w14:paraId="167B179B" w14:textId="7FD97C88" w:rsidR="00FF7C0F" w:rsidRPr="00D414BB" w:rsidRDefault="000F4A0F" w:rsidP="00F81E7A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</w:tbl>
    <w:p w14:paraId="7D9E4653" w14:textId="77777777" w:rsidR="00FF7C0F" w:rsidRDefault="00FF7C0F" w:rsidP="00FF7C0F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10632" w:type="dxa"/>
        <w:tblInd w:w="-85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3913"/>
        <w:gridCol w:w="938"/>
        <w:gridCol w:w="881"/>
        <w:gridCol w:w="913"/>
        <w:gridCol w:w="908"/>
        <w:gridCol w:w="1729"/>
      </w:tblGrid>
      <w:tr w:rsidR="00FF7C0F" w14:paraId="6D642C64" w14:textId="77777777" w:rsidTr="004B7173">
        <w:tc>
          <w:tcPr>
            <w:tcW w:w="10632" w:type="dxa"/>
            <w:gridSpan w:val="7"/>
          </w:tcPr>
          <w:p w14:paraId="3BFCD42A" w14:textId="22B42D5D" w:rsidR="00FF7C0F" w:rsidRPr="000A1BD7" w:rsidRDefault="00FF7C0F" w:rsidP="00616968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AD6276">
              <w:rPr>
                <w:rFonts w:ascii="Arial" w:hAnsi="Arial" w:cs="Arial"/>
                <w:b/>
                <w:sz w:val="20"/>
              </w:rPr>
              <w:t>N° UNIDAD TEMÁTICA:</w:t>
            </w:r>
            <w:r>
              <w:rPr>
                <w:rFonts w:ascii="Arial" w:hAnsi="Arial" w:cs="Arial"/>
                <w:sz w:val="20"/>
              </w:rPr>
              <w:t xml:space="preserve"> I                                                     </w:t>
            </w:r>
            <w:r w:rsidR="00D30FBC">
              <w:rPr>
                <w:rFonts w:ascii="Arial" w:hAnsi="Arial" w:cs="Arial"/>
                <w:sz w:val="20"/>
              </w:rPr>
              <w:t xml:space="preserve">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AD6276">
              <w:rPr>
                <w:rFonts w:ascii="Arial" w:hAnsi="Arial" w:cs="Arial"/>
                <w:b/>
                <w:sz w:val="20"/>
              </w:rPr>
              <w:t>NOMBRE:</w:t>
            </w:r>
            <w:r>
              <w:rPr>
                <w:rFonts w:ascii="Arial" w:hAnsi="Arial" w:cs="Arial"/>
                <w:sz w:val="20"/>
              </w:rPr>
              <w:t xml:space="preserve"> Análisis y diseño</w:t>
            </w:r>
            <w:r w:rsidR="00D30FBC">
              <w:rPr>
                <w:rFonts w:ascii="Arial" w:hAnsi="Arial" w:cs="Arial"/>
                <w:sz w:val="20"/>
              </w:rPr>
              <w:t>.</w:t>
            </w:r>
          </w:p>
        </w:tc>
      </w:tr>
      <w:tr w:rsidR="00FF7C0F" w14:paraId="4374C320" w14:textId="77777777" w:rsidTr="004B7173">
        <w:tc>
          <w:tcPr>
            <w:tcW w:w="10632" w:type="dxa"/>
            <w:gridSpan w:val="7"/>
          </w:tcPr>
          <w:p w14:paraId="3707F010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14:paraId="469179D7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5FC19C0" w14:textId="77777777" w:rsidR="00FF7C0F" w:rsidRPr="00981479" w:rsidRDefault="002D6BB4" w:rsidP="006169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0719">
              <w:rPr>
                <w:rFonts w:ascii="Arial" w:hAnsi="Arial" w:cs="Arial"/>
                <w:sz w:val="20"/>
              </w:rPr>
              <w:t>Eval</w:t>
            </w:r>
            <w:r w:rsidR="00F00AD9" w:rsidRPr="00880719">
              <w:rPr>
                <w:rFonts w:ascii="Arial" w:hAnsi="Arial" w:cs="Arial"/>
                <w:sz w:val="20"/>
              </w:rPr>
              <w:t>ú</w:t>
            </w:r>
            <w:r w:rsidRPr="00880719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el diseño del proyecto con base en </w:t>
            </w:r>
            <w:r w:rsidR="004F5560">
              <w:rPr>
                <w:rFonts w:ascii="Arial" w:hAnsi="Arial" w:cs="Arial"/>
                <w:sz w:val="20"/>
              </w:rPr>
              <w:t xml:space="preserve">el análisis de </w:t>
            </w:r>
            <w:r>
              <w:rPr>
                <w:rFonts w:ascii="Arial" w:hAnsi="Arial" w:cs="Arial"/>
                <w:sz w:val="20"/>
              </w:rPr>
              <w:t>los objetivos establecidos</w:t>
            </w:r>
            <w:r w:rsidR="004F5560">
              <w:rPr>
                <w:rFonts w:ascii="Arial" w:hAnsi="Arial" w:cs="Arial"/>
                <w:sz w:val="20"/>
              </w:rPr>
              <w:t xml:space="preserve"> en el protocolo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FF7C0F" w:rsidRPr="00D93E35" w14:paraId="63B6DECA" w14:textId="77777777" w:rsidTr="004B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2"/>
        </w:trPr>
        <w:tc>
          <w:tcPr>
            <w:tcW w:w="1461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716E7D6F" w14:textId="77777777" w:rsidR="00FF7C0F" w:rsidRPr="00D93E35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93E35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218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36CF1139" w14:textId="77777777" w:rsidR="00FF7C0F" w:rsidRPr="00D93E35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93E35">
              <w:rPr>
                <w:rFonts w:ascii="Arial" w:hAnsi="Arial" w:cs="Arial"/>
                <w:b/>
                <w:sz w:val="20"/>
              </w:rPr>
              <w:t>CONTENIDOS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40D481F6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HORAS </w:t>
            </w:r>
            <w:r w:rsidRPr="004779CF">
              <w:rPr>
                <w:rFonts w:ascii="Arial" w:hAnsi="Arial" w:cs="Arial"/>
                <w:b/>
                <w:sz w:val="20"/>
                <w:lang w:val="es-ES"/>
              </w:rPr>
              <w:t>AD</w:t>
            </w:r>
            <w:r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</w:p>
          <w:p w14:paraId="338A946F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  <w:p w14:paraId="666D2689" w14:textId="77777777" w:rsidR="00FF7C0F" w:rsidRPr="00210B55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046C492A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  T</w:t>
            </w:r>
            <w:r w:rsidRPr="00D93E35"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A</w:t>
            </w:r>
          </w:p>
          <w:p w14:paraId="493F793E" w14:textId="77777777" w:rsidR="00FF7C0F" w:rsidRPr="00DA4AA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175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231B2714" w14:textId="77777777" w:rsidR="00FF7C0F" w:rsidRPr="002F3245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F742B">
              <w:rPr>
                <w:rFonts w:ascii="Arial" w:hAnsi="Arial" w:cs="Arial"/>
                <w:b/>
                <w:sz w:val="20"/>
                <w:lang w:val="es-ES"/>
              </w:rPr>
              <w:t>CLAVE BIBLIOGRÁFICA</w:t>
            </w:r>
          </w:p>
        </w:tc>
      </w:tr>
      <w:tr w:rsidR="00FF7C0F" w:rsidRPr="00D93E35" w14:paraId="2C45FD66" w14:textId="77777777" w:rsidTr="004B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1461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798DD1E2" w14:textId="77777777" w:rsidR="00FF7C0F" w:rsidRPr="00D93E35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0B9B786" w14:textId="77777777" w:rsidR="00FF7C0F" w:rsidRPr="00D93E35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7FC26339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919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5F656FDA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941" w:type="dxa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5180D8A2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949" w:type="dxa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5703A1E8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175" w:type="dxa"/>
            <w:vMerge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41672011" w14:textId="77777777" w:rsidR="00FF7C0F" w:rsidRPr="002F3245" w:rsidRDefault="00FF7C0F" w:rsidP="004F4C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F7C0F" w:rsidRPr="00481767" w14:paraId="352522D4" w14:textId="77777777" w:rsidTr="004B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9"/>
        </w:trPr>
        <w:tc>
          <w:tcPr>
            <w:tcW w:w="1461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14170800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29AA896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1.1</w:t>
            </w:r>
          </w:p>
          <w:p w14:paraId="1242725D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A2A1488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B626877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1.2</w:t>
            </w:r>
          </w:p>
          <w:p w14:paraId="694E8CDF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57F3995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CD0B230" w14:textId="77777777" w:rsidR="00FF7C0F" w:rsidRPr="00246E2C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218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6D50C9F4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14:paraId="4F6092D8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Revisión del análisis y diseño del Proyecto Terminal</w:t>
            </w:r>
          </w:p>
          <w:p w14:paraId="46EE5663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14:paraId="4074FFB6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Planeación de actividades</w:t>
            </w:r>
          </w:p>
          <w:p w14:paraId="6382CA99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14:paraId="2BA3357C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14:paraId="2F47B116" w14:textId="77777777" w:rsidR="00FF7C0F" w:rsidRPr="00246E2C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69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14:paraId="6C616711" w14:textId="77777777" w:rsidR="00FF7C0F" w:rsidRDefault="00FF7C0F" w:rsidP="004F4C13">
            <w:pPr>
              <w:jc w:val="center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919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14:paraId="6FBBDB5A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4DB065B" w14:textId="3B0CB710" w:rsidR="00FF7C0F" w:rsidRPr="00D469D0" w:rsidRDefault="0027596D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2.0</w:t>
            </w:r>
          </w:p>
          <w:p w14:paraId="318F91DF" w14:textId="77777777" w:rsidR="00FF7C0F" w:rsidRPr="00D469D0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BDBF66B" w14:textId="77777777" w:rsidR="00FF7C0F" w:rsidRPr="00D469D0" w:rsidRDefault="00FF7C0F" w:rsidP="00FF7C0F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708961FA" w14:textId="79042E29" w:rsidR="00FF7C0F" w:rsidRPr="00031432" w:rsidRDefault="0027596D" w:rsidP="004F4C13">
            <w:pPr>
              <w:jc w:val="center"/>
              <w:rPr>
                <w:rFonts w:ascii="Arial" w:hAnsi="Arial" w:cs="Arial"/>
                <w:sz w:val="18"/>
                <w:szCs w:val="14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</w:tc>
        <w:tc>
          <w:tcPr>
            <w:tcW w:w="941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61809E71" w14:textId="77777777" w:rsidR="00FF7C0F" w:rsidRPr="00B54E9D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49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1E4B412D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81012F2" w14:textId="702D2296" w:rsidR="00FF7C0F" w:rsidRPr="00246E2C" w:rsidRDefault="0027596D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2.0</w:t>
            </w:r>
          </w:p>
          <w:p w14:paraId="2BB39F36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4EFB788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B6098E0" w14:textId="77777777" w:rsidR="00FF7C0F" w:rsidRDefault="000209C9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  <w:p w14:paraId="63D59341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37F0234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A84335A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CB2A87D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CF67E01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74CC7DA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79BC7B8" w14:textId="77777777" w:rsidR="00FF7C0F" w:rsidRPr="00246E2C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75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6E49A94B" w14:textId="77777777" w:rsidR="00FF7C0F" w:rsidRDefault="00FF7C0F" w:rsidP="004F4C1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AF09F14" w14:textId="1C519D50" w:rsidR="00FF7C0F" w:rsidRPr="00246E2C" w:rsidRDefault="00AC0A89" w:rsidP="004F4C1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2B, 4B, 6</w:t>
            </w:r>
            <w:r w:rsidR="00FF7C0F">
              <w:rPr>
                <w:rFonts w:ascii="Arial" w:hAnsi="Arial" w:cs="Arial"/>
                <w:sz w:val="20"/>
                <w:lang w:val="es-ES"/>
              </w:rPr>
              <w:t>B,</w:t>
            </w:r>
            <w:r>
              <w:rPr>
                <w:rFonts w:ascii="Arial" w:hAnsi="Arial" w:cs="Arial"/>
                <w:sz w:val="20"/>
                <w:lang w:val="es-ES"/>
              </w:rPr>
              <w:t xml:space="preserve"> 9B, 8</w:t>
            </w:r>
            <w:r w:rsidR="00D13578">
              <w:rPr>
                <w:rFonts w:ascii="Arial" w:hAnsi="Arial" w:cs="Arial"/>
                <w:sz w:val="20"/>
                <w:lang w:val="es-ES"/>
              </w:rPr>
              <w:t>C</w:t>
            </w:r>
          </w:p>
          <w:p w14:paraId="1C138D6C" w14:textId="77777777" w:rsidR="00FF7C0F" w:rsidRPr="00246E2C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F7C0F" w:rsidRPr="00481767" w14:paraId="671AA915" w14:textId="77777777" w:rsidTr="004B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146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CB5FA80" w14:textId="77777777" w:rsidR="00FF7C0F" w:rsidRPr="00246E2C" w:rsidRDefault="00FF7C0F" w:rsidP="004F4C1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2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C57F863" w14:textId="77777777" w:rsidR="00FF7C0F" w:rsidRPr="00246E2C" w:rsidRDefault="00FF7C0F" w:rsidP="004F4C13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246E2C">
              <w:rPr>
                <w:rFonts w:ascii="Arial" w:hAnsi="Arial" w:cs="Arial"/>
                <w:sz w:val="20"/>
                <w:lang w:val="es-ES"/>
              </w:rPr>
              <w:t>Subtotales:</w:t>
            </w:r>
          </w:p>
        </w:tc>
        <w:tc>
          <w:tcPr>
            <w:tcW w:w="96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14:paraId="75E0B96A" w14:textId="7AC82F6A" w:rsidR="00FF7C0F" w:rsidRPr="00246E2C" w:rsidRDefault="0027596D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0.0</w:t>
            </w:r>
          </w:p>
        </w:tc>
        <w:tc>
          <w:tcPr>
            <w:tcW w:w="91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14:paraId="49361457" w14:textId="59DCFF45" w:rsidR="00FF7C0F" w:rsidRPr="00246E2C" w:rsidRDefault="0027596D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</w:t>
            </w:r>
            <w:r w:rsidR="00FF7C0F">
              <w:rPr>
                <w:rFonts w:ascii="Arial" w:hAnsi="Arial" w:cs="Arial"/>
                <w:sz w:val="20"/>
                <w:lang w:val="es-ES"/>
              </w:rPr>
              <w:t>.5</w:t>
            </w:r>
          </w:p>
        </w:tc>
        <w:tc>
          <w:tcPr>
            <w:tcW w:w="94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AB718C2" w14:textId="0E94BA9F" w:rsidR="00FF7C0F" w:rsidRPr="00246E2C" w:rsidRDefault="0027596D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0.0</w:t>
            </w:r>
          </w:p>
        </w:tc>
        <w:tc>
          <w:tcPr>
            <w:tcW w:w="94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D3DAB70" w14:textId="5AA8C6C8" w:rsidR="00FF7C0F" w:rsidRPr="00246E2C" w:rsidRDefault="0027596D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</w:t>
            </w:r>
            <w:r w:rsidR="00FF7C0F">
              <w:rPr>
                <w:rFonts w:ascii="Arial" w:hAnsi="Arial" w:cs="Arial"/>
                <w:sz w:val="20"/>
                <w:lang w:val="es-ES"/>
              </w:rPr>
              <w:t>.</w:t>
            </w:r>
            <w:r w:rsidR="000209C9">
              <w:rPr>
                <w:rFonts w:ascii="Arial" w:hAnsi="Arial" w:cs="Arial"/>
                <w:sz w:val="20"/>
                <w:lang w:val="es-ES"/>
              </w:rPr>
              <w:t>5</w:t>
            </w:r>
          </w:p>
        </w:tc>
        <w:tc>
          <w:tcPr>
            <w:tcW w:w="117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1E69CCF" w14:textId="77777777" w:rsidR="00FF7C0F" w:rsidRPr="00246E2C" w:rsidRDefault="00FF7C0F" w:rsidP="004F4C13">
            <w:pPr>
              <w:pStyle w:val="Ttulo5"/>
              <w:jc w:val="center"/>
              <w:rPr>
                <w:rFonts w:cs="Arial"/>
                <w:b w:val="0"/>
                <w:sz w:val="20"/>
                <w:lang w:val="es-ES"/>
              </w:rPr>
            </w:pPr>
          </w:p>
        </w:tc>
      </w:tr>
      <w:tr w:rsidR="00FF7C0F" w14:paraId="4E15BA29" w14:textId="77777777" w:rsidTr="004B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4D57C73" w14:textId="77777777" w:rsidR="00FF7C0F" w:rsidRDefault="00FF7C0F" w:rsidP="004F4C13">
            <w:pPr>
              <w:pStyle w:val="Ttulo7"/>
              <w:jc w:val="center"/>
              <w:rPr>
                <w:sz w:val="20"/>
              </w:rPr>
            </w:pPr>
          </w:p>
          <w:p w14:paraId="0D13F7E2" w14:textId="77777777" w:rsidR="00FF7C0F" w:rsidRDefault="00FF7C0F" w:rsidP="004F4C13">
            <w:pPr>
              <w:pStyle w:val="Ttulo7"/>
              <w:jc w:val="center"/>
              <w:rPr>
                <w:sz w:val="20"/>
              </w:rPr>
            </w:pPr>
            <w:r w:rsidRPr="00D93E35">
              <w:rPr>
                <w:sz w:val="20"/>
              </w:rPr>
              <w:t xml:space="preserve">ESTRATEGIAS </w:t>
            </w:r>
            <w:r>
              <w:rPr>
                <w:sz w:val="20"/>
              </w:rPr>
              <w:t>DE APRENDIZAJE</w:t>
            </w:r>
          </w:p>
          <w:p w14:paraId="5219641B" w14:textId="77777777" w:rsidR="00FF7C0F" w:rsidRDefault="00FF7C0F" w:rsidP="004F4C13">
            <w:pPr>
              <w:jc w:val="both"/>
              <w:rPr>
                <w:rFonts w:ascii="Arial" w:hAnsi="Arial"/>
                <w:bCs w:val="0"/>
                <w:sz w:val="20"/>
              </w:rPr>
            </w:pPr>
          </w:p>
          <w:p w14:paraId="332232D5" w14:textId="77777777" w:rsidR="00011E51" w:rsidRDefault="00011E51" w:rsidP="00011E51">
            <w:pPr>
              <w:jc w:val="both"/>
              <w:rPr>
                <w:rFonts w:ascii="Arial" w:hAnsi="Arial" w:cs="Arial"/>
                <w:sz w:val="20"/>
              </w:rPr>
            </w:pPr>
            <w:r w:rsidRPr="00A9160B">
              <w:rPr>
                <w:rFonts w:ascii="Arial" w:hAnsi="Arial"/>
                <w:bCs w:val="0"/>
                <w:sz w:val="20"/>
              </w:rPr>
              <w:t xml:space="preserve">Esta unidad de aprendizaje se abordará mediante la estrategia de </w:t>
            </w: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>aprendizaje orientado a proyectos (POL)</w:t>
            </w:r>
            <w:r>
              <w:rPr>
                <w:rFonts w:ascii="Arial" w:hAnsi="Arial"/>
                <w:bCs w:val="0"/>
                <w:sz w:val="20"/>
              </w:rPr>
              <w:t xml:space="preserve">. </w:t>
            </w:r>
            <w:r>
              <w:rPr>
                <w:rFonts w:ascii="Arial" w:hAnsi="Arial"/>
                <w:sz w:val="20"/>
              </w:rPr>
              <w:t xml:space="preserve">El </w:t>
            </w:r>
            <w:r w:rsidRPr="00DB5151">
              <w:rPr>
                <w:rFonts w:ascii="Arial" w:hAnsi="Arial"/>
                <w:bCs w:val="0"/>
                <w:sz w:val="20"/>
              </w:rPr>
              <w:t xml:space="preserve">facilitador aplicará </w:t>
            </w:r>
            <w:r>
              <w:rPr>
                <w:rFonts w:ascii="Arial" w:hAnsi="Arial"/>
                <w:bCs w:val="0"/>
                <w:sz w:val="20"/>
              </w:rPr>
              <w:t>los</w:t>
            </w:r>
            <w:r w:rsidRPr="00DB5151">
              <w:rPr>
                <w:rFonts w:ascii="Arial" w:hAnsi="Arial"/>
                <w:bCs w:val="0"/>
                <w:sz w:val="20"/>
              </w:rPr>
              <w:t xml:space="preserve"> método</w:t>
            </w:r>
            <w:r>
              <w:rPr>
                <w:rFonts w:ascii="Arial" w:hAnsi="Arial"/>
                <w:bCs w:val="0"/>
                <w:sz w:val="20"/>
              </w:rPr>
              <w:t xml:space="preserve">s </w:t>
            </w:r>
            <w:r w:rsidRPr="00A9160B">
              <w:rPr>
                <w:rFonts w:ascii="Arial" w:hAnsi="Arial"/>
                <w:bCs w:val="0"/>
                <w:sz w:val="20"/>
              </w:rPr>
              <w:t>analítico</w:t>
            </w:r>
            <w:r>
              <w:rPr>
                <w:rFonts w:ascii="Arial" w:hAnsi="Arial"/>
                <w:bCs w:val="0"/>
                <w:sz w:val="20"/>
              </w:rPr>
              <w:t>, comparativo y activo</w:t>
            </w:r>
            <w:r w:rsidRPr="00A9160B">
              <w:rPr>
                <w:rFonts w:ascii="Arial" w:hAnsi="Arial"/>
                <w:bCs w:val="0"/>
                <w:sz w:val="20"/>
              </w:rPr>
              <w:t>. Las técnicas y actividades que auxiliarán a la estrategia seleccionada ser</w:t>
            </w:r>
            <w:r>
              <w:rPr>
                <w:rFonts w:ascii="Arial" w:hAnsi="Arial"/>
                <w:bCs w:val="0"/>
                <w:sz w:val="20"/>
              </w:rPr>
              <w:t>án la e</w:t>
            </w:r>
            <w:r>
              <w:rPr>
                <w:rFonts w:ascii="Arial" w:hAnsi="Arial" w:cs="Arial"/>
                <w:sz w:val="20"/>
              </w:rPr>
              <w:t xml:space="preserve">laboración de organizadores gráficos, </w:t>
            </w:r>
            <w:r w:rsidR="0046779B">
              <w:rPr>
                <w:rFonts w:ascii="Arial" w:hAnsi="Arial" w:cs="Arial"/>
                <w:sz w:val="20"/>
              </w:rPr>
              <w:t xml:space="preserve">discusión </w:t>
            </w:r>
            <w:r w:rsidR="00B57F6D">
              <w:rPr>
                <w:rFonts w:ascii="Arial" w:hAnsi="Arial" w:cs="Arial"/>
                <w:sz w:val="20"/>
              </w:rPr>
              <w:t>guiada, exposición</w:t>
            </w:r>
            <w:r>
              <w:rPr>
                <w:rFonts w:ascii="Arial" w:hAnsi="Arial" w:cs="Arial"/>
                <w:sz w:val="20"/>
              </w:rPr>
              <w:t xml:space="preserve"> y elaboración de reportes (prácticas 1 y 2).</w:t>
            </w:r>
          </w:p>
          <w:p w14:paraId="4204D2BF" w14:textId="77777777" w:rsidR="00FF7C0F" w:rsidRPr="00325E3B" w:rsidRDefault="00FF7C0F" w:rsidP="00061E4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F7C0F" w14:paraId="59058AD8" w14:textId="77777777" w:rsidTr="004B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0"/>
        </w:trPr>
        <w:tc>
          <w:tcPr>
            <w:tcW w:w="10632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2938964" w14:textId="77777777" w:rsidR="00FF7C0F" w:rsidRDefault="00FF7C0F" w:rsidP="004F4C13">
            <w:pPr>
              <w:pStyle w:val="Ttulo7"/>
              <w:jc w:val="center"/>
              <w:rPr>
                <w:rFonts w:cs="Arial"/>
                <w:sz w:val="20"/>
              </w:rPr>
            </w:pPr>
          </w:p>
          <w:p w14:paraId="610A9AA4" w14:textId="77777777" w:rsidR="00FF7C0F" w:rsidRPr="00D93E35" w:rsidRDefault="00FF7C0F" w:rsidP="004F4C13">
            <w:pPr>
              <w:pStyle w:val="Ttulo7"/>
              <w:jc w:val="center"/>
              <w:rPr>
                <w:rFonts w:cs="Arial"/>
                <w:sz w:val="20"/>
              </w:rPr>
            </w:pPr>
            <w:r w:rsidRPr="00D93E35">
              <w:rPr>
                <w:rFonts w:cs="Arial"/>
                <w:sz w:val="20"/>
              </w:rPr>
              <w:t>EVALUACIÓN</w:t>
            </w:r>
            <w:r>
              <w:rPr>
                <w:rFonts w:cs="Arial"/>
                <w:sz w:val="20"/>
              </w:rPr>
              <w:t xml:space="preserve"> DE LOS APRENDIZAJES</w:t>
            </w:r>
          </w:p>
          <w:p w14:paraId="6EDB7332" w14:textId="77777777" w:rsidR="00061E4C" w:rsidRPr="008C3D2A" w:rsidRDefault="00FF7C0F" w:rsidP="00061E4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55F6AA2B" w14:textId="7C33B45D" w:rsidR="004F5560" w:rsidRDefault="00011E51" w:rsidP="00B5594A">
            <w:pPr>
              <w:spacing w:after="120"/>
              <w:rPr>
                <w:rFonts w:ascii="Arial" w:hAnsi="Arial" w:cs="Arial"/>
                <w:sz w:val="20"/>
              </w:rPr>
            </w:pPr>
            <w:r w:rsidRPr="00CF5177">
              <w:rPr>
                <w:rFonts w:ascii="Arial" w:hAnsi="Arial" w:cs="Arial"/>
                <w:sz w:val="20"/>
              </w:rPr>
              <w:t>Portafolio de evidencias: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9160B">
              <w:rPr>
                <w:rFonts w:ascii="Arial" w:hAnsi="Arial" w:cs="Arial"/>
                <w:sz w:val="20"/>
              </w:rPr>
              <w:t xml:space="preserve">        </w:t>
            </w:r>
            <w:r w:rsidR="004F5560">
              <w:rPr>
                <w:rFonts w:ascii="Arial" w:hAnsi="Arial" w:cs="Arial"/>
                <w:sz w:val="20"/>
              </w:rPr>
              <w:t xml:space="preserve">          </w:t>
            </w:r>
          </w:p>
          <w:p w14:paraId="72EB2609" w14:textId="561B8B4C" w:rsidR="00011E51" w:rsidRPr="00A9160B" w:rsidRDefault="004F5560" w:rsidP="00011E5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011E51">
              <w:rPr>
                <w:rFonts w:ascii="Arial" w:hAnsi="Arial" w:cs="Arial"/>
                <w:sz w:val="20"/>
              </w:rPr>
              <w:t>Exposición del análisis y d</w:t>
            </w:r>
            <w:r w:rsidR="00032346">
              <w:rPr>
                <w:rFonts w:ascii="Arial" w:hAnsi="Arial" w:cs="Arial"/>
                <w:sz w:val="20"/>
              </w:rPr>
              <w:t>iseño del proyecto (práctica 1)</w:t>
            </w:r>
            <w:r w:rsidR="00011E51">
              <w:rPr>
                <w:rFonts w:ascii="Arial" w:hAnsi="Arial" w:cs="Arial"/>
                <w:sz w:val="20"/>
              </w:rPr>
              <w:t xml:space="preserve">               50</w:t>
            </w:r>
            <w:r w:rsidR="00011E51" w:rsidRPr="00A9160B">
              <w:rPr>
                <w:rFonts w:ascii="Arial" w:hAnsi="Arial" w:cs="Arial"/>
                <w:sz w:val="20"/>
              </w:rPr>
              <w:t>%</w:t>
            </w:r>
          </w:p>
          <w:p w14:paraId="421F0F1F" w14:textId="5D26ACDE" w:rsidR="00011E51" w:rsidRPr="00A9160B" w:rsidRDefault="00011E51" w:rsidP="00011E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A9160B">
              <w:rPr>
                <w:rFonts w:ascii="Arial" w:hAnsi="Arial" w:cs="Arial"/>
                <w:sz w:val="20"/>
              </w:rPr>
              <w:t xml:space="preserve">         </w:t>
            </w:r>
            <w:r w:rsidR="004F5560">
              <w:rPr>
                <w:rFonts w:ascii="Arial" w:hAnsi="Arial" w:cs="Arial"/>
                <w:sz w:val="20"/>
              </w:rPr>
              <w:t>Revisión</w:t>
            </w:r>
            <w:r>
              <w:rPr>
                <w:rFonts w:ascii="Arial" w:hAnsi="Arial" w:cs="Arial"/>
                <w:sz w:val="20"/>
              </w:rPr>
              <w:t xml:space="preserve"> del cronogra</w:t>
            </w:r>
            <w:r w:rsidR="00032346">
              <w:rPr>
                <w:rFonts w:ascii="Arial" w:hAnsi="Arial" w:cs="Arial"/>
                <w:sz w:val="20"/>
              </w:rPr>
              <w:t xml:space="preserve">ma de actividades (práctica  2)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B57F6D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 xml:space="preserve">  50%</w:t>
            </w:r>
          </w:p>
          <w:p w14:paraId="3C93E8CF" w14:textId="77777777" w:rsidR="00011E51" w:rsidRPr="00A9160B" w:rsidRDefault="00011E51" w:rsidP="00011E51">
            <w:pPr>
              <w:rPr>
                <w:rFonts w:ascii="Arial" w:hAnsi="Arial" w:cs="Arial"/>
                <w:sz w:val="20"/>
              </w:rPr>
            </w:pPr>
            <w:r w:rsidRPr="00A9160B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9160B">
              <w:rPr>
                <w:rFonts w:ascii="Arial" w:hAnsi="Arial" w:cs="Arial"/>
                <w:sz w:val="20"/>
              </w:rPr>
              <w:t xml:space="preserve"> Autoevaluación (Rúbrica)                                              </w:t>
            </w:r>
          </w:p>
          <w:p w14:paraId="11573128" w14:textId="77777777" w:rsidR="00FF7C0F" w:rsidRPr="008C3D2A" w:rsidRDefault="00011E51" w:rsidP="004F4C13">
            <w:pPr>
              <w:rPr>
                <w:rFonts w:ascii="Arial" w:hAnsi="Arial" w:cs="Arial"/>
                <w:sz w:val="20"/>
              </w:rPr>
            </w:pPr>
            <w:r w:rsidRPr="00A9160B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9160B">
              <w:rPr>
                <w:rFonts w:ascii="Arial" w:hAnsi="Arial" w:cs="Arial"/>
                <w:sz w:val="20"/>
              </w:rPr>
              <w:t>Coevalu</w:t>
            </w:r>
            <w:r>
              <w:rPr>
                <w:rFonts w:ascii="Arial" w:hAnsi="Arial" w:cs="Arial"/>
                <w:sz w:val="20"/>
              </w:rPr>
              <w:t>a</w:t>
            </w:r>
            <w:r w:rsidRPr="00A9160B">
              <w:rPr>
                <w:rFonts w:ascii="Arial" w:hAnsi="Arial" w:cs="Arial"/>
                <w:sz w:val="20"/>
              </w:rPr>
              <w:t xml:space="preserve">ción (Rúbrica) </w:t>
            </w:r>
            <w:r w:rsidRPr="00CF5177">
              <w:rPr>
                <w:rFonts w:ascii="Arial" w:hAnsi="Arial" w:cs="Arial"/>
                <w:sz w:val="20"/>
              </w:rPr>
              <w:t xml:space="preserve">                   </w:t>
            </w:r>
          </w:p>
        </w:tc>
      </w:tr>
    </w:tbl>
    <w:p w14:paraId="44AC6CF7" w14:textId="77777777" w:rsidR="00FF7C0F" w:rsidRDefault="00FF7C0F" w:rsidP="00FF7C0F">
      <w:pPr>
        <w:rPr>
          <w:rFonts w:ascii="Arial" w:hAnsi="Arial" w:cs="Arial"/>
        </w:rPr>
      </w:pPr>
    </w:p>
    <w:p w14:paraId="25DD1A2C" w14:textId="77777777" w:rsidR="00FF7C0F" w:rsidRDefault="00FF7C0F" w:rsidP="00FF7C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800" w:type="dxa"/>
        <w:tblInd w:w="-966" w:type="dxa"/>
        <w:tblLayout w:type="fixed"/>
        <w:tblLook w:val="01E0" w:firstRow="1" w:lastRow="1" w:firstColumn="1" w:lastColumn="1" w:noHBand="0" w:noVBand="0"/>
      </w:tblPr>
      <w:tblGrid>
        <w:gridCol w:w="2880"/>
        <w:gridCol w:w="5444"/>
        <w:gridCol w:w="950"/>
        <w:gridCol w:w="446"/>
        <w:gridCol w:w="540"/>
        <w:gridCol w:w="540"/>
      </w:tblGrid>
      <w:tr w:rsidR="00FF7C0F" w:rsidRPr="00603C9E" w14:paraId="3374BBC5" w14:textId="77777777" w:rsidTr="004B7173">
        <w:tc>
          <w:tcPr>
            <w:tcW w:w="2880" w:type="dxa"/>
          </w:tcPr>
          <w:p w14:paraId="2E41C6AD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5444" w:type="dxa"/>
          </w:tcPr>
          <w:p w14:paraId="2C6FB9A2" w14:textId="77777777" w:rsidR="00FF7C0F" w:rsidRPr="0059508D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Proyecto Terminal II</w:t>
            </w:r>
          </w:p>
        </w:tc>
        <w:tc>
          <w:tcPr>
            <w:tcW w:w="950" w:type="dxa"/>
          </w:tcPr>
          <w:p w14:paraId="55314D13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14:paraId="5F66A7D8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40" w:type="dxa"/>
          </w:tcPr>
          <w:p w14:paraId="0041F06D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</w:tcPr>
          <w:p w14:paraId="7CB128BC" w14:textId="77777777" w:rsidR="00FF7C0F" w:rsidRPr="00FA734D" w:rsidRDefault="00F81E7A" w:rsidP="00F81E7A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</w:tbl>
    <w:p w14:paraId="20544604" w14:textId="77777777" w:rsidR="00FF7C0F" w:rsidRPr="00603C9E" w:rsidRDefault="00FF7C0F" w:rsidP="00FF7C0F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5441" w:type="pct"/>
        <w:tblInd w:w="-85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4236"/>
        <w:gridCol w:w="708"/>
        <w:gridCol w:w="713"/>
        <w:gridCol w:w="715"/>
        <w:gridCol w:w="719"/>
        <w:gridCol w:w="2189"/>
      </w:tblGrid>
      <w:tr w:rsidR="00FF7C0F" w:rsidRPr="00603C9E" w14:paraId="3EB290C7" w14:textId="77777777" w:rsidTr="00EB46E0">
        <w:trPr>
          <w:trHeight w:val="147"/>
        </w:trPr>
        <w:tc>
          <w:tcPr>
            <w:tcW w:w="5000" w:type="pct"/>
            <w:gridSpan w:val="7"/>
          </w:tcPr>
          <w:p w14:paraId="5C0ECBF0" w14:textId="3B3E4392" w:rsidR="00FF7C0F" w:rsidRPr="009C4EC5" w:rsidRDefault="00FF7C0F" w:rsidP="00EB46E0">
            <w:pPr>
              <w:pStyle w:val="Textoindependiente"/>
              <w:spacing w:after="0"/>
              <w:rPr>
                <w:rFonts w:ascii="Calibri" w:hAnsi="Calibri"/>
                <w:sz w:val="22"/>
                <w:szCs w:val="22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N° UNIDAD TEMÁTICA:</w:t>
            </w:r>
            <w:r w:rsidRPr="00603C9E">
              <w:rPr>
                <w:rFonts w:ascii="Arial" w:hAnsi="Arial" w:cs="Arial"/>
                <w:sz w:val="20"/>
              </w:rPr>
              <w:t xml:space="preserve">   I</w:t>
            </w:r>
            <w:r>
              <w:rPr>
                <w:rFonts w:ascii="Arial" w:hAnsi="Arial" w:cs="Arial"/>
                <w:sz w:val="20"/>
              </w:rPr>
              <w:t>I</w:t>
            </w:r>
            <w:r w:rsidRPr="00603C9E">
              <w:rPr>
                <w:rFonts w:ascii="Arial" w:hAnsi="Arial" w:cs="Arial"/>
                <w:sz w:val="20"/>
              </w:rPr>
              <w:t xml:space="preserve">                        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 w:rsidR="00EB46E0">
              <w:rPr>
                <w:rFonts w:ascii="Arial" w:hAnsi="Arial" w:cs="Arial"/>
                <w:sz w:val="20"/>
              </w:rPr>
              <w:t xml:space="preserve">                    </w:t>
            </w:r>
            <w:r w:rsidR="00032346">
              <w:rPr>
                <w:rFonts w:ascii="Arial" w:hAnsi="Arial" w:cs="Arial"/>
                <w:sz w:val="20"/>
              </w:rPr>
              <w:t xml:space="preserve">          </w:t>
            </w:r>
            <w:r w:rsidR="00EB46E0">
              <w:rPr>
                <w:rFonts w:ascii="Arial" w:hAnsi="Arial" w:cs="Arial"/>
                <w:sz w:val="20"/>
              </w:rPr>
              <w:t xml:space="preserve">    </w:t>
            </w:r>
            <w:r w:rsidRPr="00603C9E">
              <w:rPr>
                <w:rFonts w:ascii="Arial" w:hAnsi="Arial" w:cs="Arial"/>
                <w:b/>
                <w:sz w:val="20"/>
              </w:rPr>
              <w:t>NOMBRE:</w:t>
            </w:r>
            <w:r w:rsidRPr="00603C9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Implementación del Proyecto Terminal</w:t>
            </w:r>
            <w:r w:rsidR="000323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7C0F" w:rsidRPr="00603C9E" w14:paraId="16B71F1B" w14:textId="77777777" w:rsidTr="000915D8">
        <w:tc>
          <w:tcPr>
            <w:tcW w:w="5000" w:type="pct"/>
            <w:gridSpan w:val="7"/>
          </w:tcPr>
          <w:p w14:paraId="6368ECEB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  <w:r w:rsidRPr="00603C9E"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0" w:name="_GoBack"/>
            <w:bookmarkEnd w:id="0"/>
          </w:p>
          <w:p w14:paraId="4B55F047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EFA5C4" w14:textId="77777777" w:rsidR="00FF7C0F" w:rsidRPr="00603C9E" w:rsidRDefault="002D6BB4" w:rsidP="004B71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AE637D">
              <w:rPr>
                <w:rFonts w:ascii="Arial" w:hAnsi="Arial" w:cs="Arial"/>
                <w:sz w:val="20"/>
              </w:rPr>
              <w:t>mplementa el proyecto terminal con base en la metodología requerida para sistemas telemáticos</w:t>
            </w:r>
            <w:r w:rsidR="00FF7C0F">
              <w:rPr>
                <w:rFonts w:ascii="Arial" w:hAnsi="Arial" w:cs="Arial"/>
                <w:sz w:val="20"/>
              </w:rPr>
              <w:t>.</w:t>
            </w:r>
          </w:p>
        </w:tc>
      </w:tr>
      <w:tr w:rsidR="00FF7C0F" w:rsidRPr="00603C9E" w14:paraId="50904EBB" w14:textId="77777777" w:rsidTr="00091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2"/>
        </w:trPr>
        <w:tc>
          <w:tcPr>
            <w:tcW w:w="702" w:type="pct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0A310C8E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1962" w:type="pct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16BB4A7A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657" w:type="pct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2A24E836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14:paraId="64ED3ACE" w14:textId="77777777" w:rsidR="00FF7C0F" w:rsidRPr="0013614F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D</w:t>
            </w:r>
            <w:r w:rsidRPr="00603C9E">
              <w:rPr>
                <w:rFonts w:ascii="Arial" w:hAnsi="Arial" w:cs="Arial"/>
                <w:b/>
                <w:sz w:val="20"/>
                <w:lang w:val="es-ES"/>
              </w:rPr>
              <w:t>ocencia</w:t>
            </w:r>
          </w:p>
        </w:tc>
        <w:tc>
          <w:tcPr>
            <w:tcW w:w="664" w:type="pct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7BF5CCD8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</w:t>
            </w:r>
            <w:r w:rsidRPr="00603C9E">
              <w:rPr>
                <w:rFonts w:ascii="Arial" w:hAnsi="Arial" w:cs="Arial"/>
                <w:b/>
                <w:sz w:val="20"/>
              </w:rPr>
              <w:t xml:space="preserve"> TAA</w:t>
            </w:r>
          </w:p>
          <w:p w14:paraId="1FC07CC5" w14:textId="77777777" w:rsidR="00FF7C0F" w:rsidRPr="0013614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015" w:type="pct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367F669C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46E0">
              <w:rPr>
                <w:rFonts w:ascii="Arial" w:hAnsi="Arial" w:cs="Arial"/>
                <w:b/>
                <w:sz w:val="20"/>
                <w:lang w:val="es-ES"/>
              </w:rPr>
              <w:t>CLAVE BIBLIOGRÁFICA</w:t>
            </w:r>
          </w:p>
        </w:tc>
      </w:tr>
      <w:tr w:rsidR="00FF7C0F" w:rsidRPr="00603C9E" w14:paraId="4EA06808" w14:textId="77777777" w:rsidTr="00091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702" w:type="pct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4B293087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62" w:type="pct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63787A8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1B5BFEFE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330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33520A46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331" w:type="pct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6D60FB84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333" w:type="pct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3C9DD9DC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015" w:type="pct"/>
            <w:vMerge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0EBB9DC6" w14:textId="77777777" w:rsidR="00FF7C0F" w:rsidRPr="00603C9E" w:rsidRDefault="00FF7C0F" w:rsidP="004F4C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F7C0F" w:rsidRPr="00C112DB" w14:paraId="43FE66FA" w14:textId="77777777" w:rsidTr="00091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0"/>
        </w:trPr>
        <w:tc>
          <w:tcPr>
            <w:tcW w:w="702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7AC3D019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5133D14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2.1</w:t>
            </w:r>
          </w:p>
          <w:p w14:paraId="0E1AF49F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B272EC2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2.2</w:t>
            </w:r>
          </w:p>
          <w:p w14:paraId="6939AEC0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4F1F9A1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2027553" w14:textId="77777777" w:rsidR="00FF7C0F" w:rsidRPr="00FA4A13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2.3</w:t>
            </w:r>
          </w:p>
        </w:tc>
        <w:tc>
          <w:tcPr>
            <w:tcW w:w="1962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235BB0D8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F9C1115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Implementación del proyecto T</w:t>
            </w:r>
            <w:r w:rsidR="002E3E00">
              <w:rPr>
                <w:rFonts w:ascii="Arial" w:hAnsi="Arial" w:cs="Arial"/>
                <w:sz w:val="20"/>
              </w:rPr>
              <w:t>erminal</w:t>
            </w:r>
          </w:p>
          <w:p w14:paraId="71481876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5DF4BCB" w14:textId="13181BA7" w:rsidR="00FF7C0F" w:rsidRDefault="0014380D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4380D">
              <w:rPr>
                <w:rFonts w:ascii="Arial" w:hAnsi="Arial" w:cs="Arial"/>
                <w:sz w:val="20"/>
              </w:rPr>
              <w:t>Elaboración de la p</w:t>
            </w:r>
            <w:r w:rsidR="002E3E00" w:rsidRPr="0014380D">
              <w:rPr>
                <w:rFonts w:ascii="Arial" w:hAnsi="Arial" w:cs="Arial"/>
                <w:sz w:val="20"/>
              </w:rPr>
              <w:t>resentación de avances</w:t>
            </w:r>
          </w:p>
          <w:p w14:paraId="126B9E5D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5A713C0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Redacción de la doc</w:t>
            </w:r>
            <w:r w:rsidR="002E3E00">
              <w:rPr>
                <w:rFonts w:ascii="Arial" w:hAnsi="Arial" w:cs="Arial"/>
                <w:sz w:val="20"/>
              </w:rPr>
              <w:t>umentación de la implementación</w:t>
            </w:r>
          </w:p>
          <w:p w14:paraId="35AD8EE8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E50322C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5A19E4C" w14:textId="77777777" w:rsidR="00FF7C0F" w:rsidRPr="00246E2C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14:paraId="64429B0E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A4352EE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3D1756A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5922E24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400CB42" w14:textId="77777777" w:rsidR="00FF7C0F" w:rsidRPr="00246E2C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0" w:type="pct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14:paraId="3D8274F3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0CD5D2D" w14:textId="77777777" w:rsidR="00FF7C0F" w:rsidRDefault="00F55A71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6</w:t>
            </w:r>
            <w:r w:rsidR="00FF7C0F">
              <w:rPr>
                <w:rFonts w:ascii="Arial" w:hAnsi="Arial" w:cs="Arial"/>
                <w:sz w:val="20"/>
                <w:lang w:val="es-ES"/>
              </w:rPr>
              <w:t>.0</w:t>
            </w:r>
          </w:p>
          <w:p w14:paraId="717C6B73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D330E64" w14:textId="77777777" w:rsidR="00FF7C0F" w:rsidRDefault="00F55A71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</w:t>
            </w:r>
            <w:r w:rsidR="00FF7C0F">
              <w:rPr>
                <w:rFonts w:ascii="Arial" w:hAnsi="Arial" w:cs="Arial"/>
                <w:sz w:val="20"/>
                <w:lang w:val="es-ES"/>
              </w:rPr>
              <w:t>.0</w:t>
            </w:r>
          </w:p>
          <w:p w14:paraId="3ABBF6A8" w14:textId="77777777" w:rsidR="00FF7C0F" w:rsidRDefault="00FF7C0F" w:rsidP="00F55A71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57F26D30" w14:textId="32B3D8AC" w:rsidR="00FF7C0F" w:rsidRDefault="00C454E1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2.5</w:t>
            </w:r>
          </w:p>
          <w:p w14:paraId="0A53A255" w14:textId="77777777" w:rsidR="00FF7C0F" w:rsidRPr="00246E2C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1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45874CD4" w14:textId="77777777" w:rsidR="00FF7C0F" w:rsidRPr="00246E2C" w:rsidRDefault="00FF7C0F" w:rsidP="004F4C13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3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729B3276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6EBC3B7" w14:textId="29500157" w:rsidR="00FF7C0F" w:rsidRDefault="00F91F49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</w:t>
            </w:r>
            <w:r w:rsidR="00C454E1">
              <w:rPr>
                <w:rFonts w:ascii="Arial" w:hAnsi="Arial" w:cs="Arial"/>
                <w:sz w:val="20"/>
                <w:lang w:val="es-ES"/>
              </w:rPr>
              <w:t>3</w:t>
            </w:r>
            <w:r w:rsidR="00FF7C0F">
              <w:rPr>
                <w:rFonts w:ascii="Arial" w:hAnsi="Arial" w:cs="Arial"/>
                <w:sz w:val="20"/>
                <w:lang w:val="es-ES"/>
              </w:rPr>
              <w:t>.0</w:t>
            </w:r>
          </w:p>
          <w:p w14:paraId="5DC01E38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E5422E9" w14:textId="77777777" w:rsidR="00FF7C0F" w:rsidRDefault="000209C9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3.0</w:t>
            </w:r>
          </w:p>
          <w:p w14:paraId="6CCC12F1" w14:textId="77777777" w:rsidR="00FF7C0F" w:rsidRDefault="00FF7C0F" w:rsidP="00F55A71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6BFFA0A2" w14:textId="77777777" w:rsidR="00FF7C0F" w:rsidRPr="00246E2C" w:rsidRDefault="00F55A71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7</w:t>
            </w:r>
            <w:r w:rsidR="00FF7C0F">
              <w:rPr>
                <w:rFonts w:ascii="Arial" w:hAnsi="Arial" w:cs="Arial"/>
                <w:sz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lang w:val="es-ES"/>
              </w:rPr>
              <w:t>5</w:t>
            </w:r>
          </w:p>
        </w:tc>
        <w:tc>
          <w:tcPr>
            <w:tcW w:w="1015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48C25512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4674DF" w14:textId="37AE4A09" w:rsidR="00FF7C0F" w:rsidRPr="00246E2C" w:rsidRDefault="002A334F" w:rsidP="002A33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13578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 xml:space="preserve">, 4B, 9B, </w:t>
            </w:r>
            <w:r w:rsidR="00DD7B71">
              <w:rPr>
                <w:rFonts w:ascii="Arial" w:hAnsi="Arial" w:cs="Arial"/>
                <w:sz w:val="20"/>
              </w:rPr>
              <w:t xml:space="preserve">1C, </w:t>
            </w:r>
            <w:r>
              <w:rPr>
                <w:rFonts w:ascii="Arial" w:hAnsi="Arial" w:cs="Arial"/>
                <w:sz w:val="20"/>
              </w:rPr>
              <w:t>5C, 7C, 11C</w:t>
            </w:r>
          </w:p>
        </w:tc>
      </w:tr>
      <w:tr w:rsidR="00FF7C0F" w:rsidRPr="00D14C65" w14:paraId="523A3494" w14:textId="77777777" w:rsidTr="00091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702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1C1681A" w14:textId="77777777" w:rsidR="00FF7C0F" w:rsidRPr="00246E2C" w:rsidRDefault="00FF7C0F" w:rsidP="004F4C1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962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3C37AC5" w14:textId="77777777" w:rsidR="00FF7C0F" w:rsidRPr="00246E2C" w:rsidRDefault="00FF7C0F" w:rsidP="004F4C13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246E2C">
              <w:rPr>
                <w:rFonts w:ascii="Arial" w:hAnsi="Arial" w:cs="Arial"/>
                <w:sz w:val="20"/>
                <w:lang w:val="es-ES"/>
              </w:rPr>
              <w:t>Subtotales:</w:t>
            </w:r>
          </w:p>
        </w:tc>
        <w:tc>
          <w:tcPr>
            <w:tcW w:w="328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14:paraId="3D49C2CA" w14:textId="2086D2A3" w:rsidR="00FF7C0F" w:rsidRPr="00246E2C" w:rsidRDefault="00EE5362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0.0</w:t>
            </w:r>
          </w:p>
        </w:tc>
        <w:tc>
          <w:tcPr>
            <w:tcW w:w="330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14:paraId="51C29673" w14:textId="48C0357B" w:rsidR="00FF7C0F" w:rsidRPr="00246E2C" w:rsidRDefault="00C454E1" w:rsidP="00C454E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11.5</w:t>
            </w:r>
          </w:p>
        </w:tc>
        <w:tc>
          <w:tcPr>
            <w:tcW w:w="331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112962A" w14:textId="6F4B7999" w:rsidR="00FF7C0F" w:rsidRPr="00246E2C" w:rsidRDefault="00EE5362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0.0</w:t>
            </w:r>
          </w:p>
        </w:tc>
        <w:tc>
          <w:tcPr>
            <w:tcW w:w="333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117A1AD" w14:textId="067558C0" w:rsidR="00FF7C0F" w:rsidRPr="00246E2C" w:rsidRDefault="00F91F49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</w:t>
            </w:r>
            <w:r w:rsidR="00C454E1">
              <w:rPr>
                <w:rFonts w:ascii="Arial" w:hAnsi="Arial" w:cs="Arial"/>
                <w:sz w:val="20"/>
                <w:lang w:val="es-ES"/>
              </w:rPr>
              <w:t>3</w:t>
            </w:r>
            <w:r w:rsidR="00FF7C0F">
              <w:rPr>
                <w:rFonts w:ascii="Arial" w:hAnsi="Arial" w:cs="Arial"/>
                <w:sz w:val="20"/>
                <w:lang w:val="es-ES"/>
              </w:rPr>
              <w:t>.</w:t>
            </w:r>
            <w:r w:rsidR="000209C9">
              <w:rPr>
                <w:rFonts w:ascii="Arial" w:hAnsi="Arial" w:cs="Arial"/>
                <w:sz w:val="20"/>
                <w:lang w:val="es-ES"/>
              </w:rPr>
              <w:t>5</w:t>
            </w:r>
          </w:p>
        </w:tc>
        <w:tc>
          <w:tcPr>
            <w:tcW w:w="1015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2A22A35" w14:textId="77777777" w:rsidR="00FF7C0F" w:rsidRPr="00246E2C" w:rsidRDefault="00FF7C0F" w:rsidP="004F4C13">
            <w:pPr>
              <w:pStyle w:val="Ttulo5"/>
              <w:jc w:val="center"/>
              <w:rPr>
                <w:rFonts w:cs="Arial"/>
                <w:b w:val="0"/>
                <w:sz w:val="20"/>
                <w:lang w:val="es-ES"/>
              </w:rPr>
            </w:pPr>
          </w:p>
        </w:tc>
      </w:tr>
      <w:tr w:rsidR="00FF7C0F" w:rsidRPr="00603C9E" w14:paraId="3DD5B304" w14:textId="77777777" w:rsidTr="00091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DFFFF63" w14:textId="77777777" w:rsidR="00AE6E6A" w:rsidRDefault="00AE6E6A" w:rsidP="004F4C13">
            <w:pPr>
              <w:pStyle w:val="Ttulo7"/>
              <w:jc w:val="center"/>
              <w:rPr>
                <w:sz w:val="20"/>
              </w:rPr>
            </w:pPr>
          </w:p>
          <w:p w14:paraId="00F548D8" w14:textId="77777777" w:rsidR="00FF7C0F" w:rsidRDefault="00FF7C0F" w:rsidP="004F4C13">
            <w:pPr>
              <w:pStyle w:val="Ttulo7"/>
              <w:jc w:val="center"/>
              <w:rPr>
                <w:sz w:val="20"/>
              </w:rPr>
            </w:pPr>
            <w:r w:rsidRPr="00D93E35">
              <w:rPr>
                <w:sz w:val="20"/>
              </w:rPr>
              <w:t xml:space="preserve">ESTRATEGIAS </w:t>
            </w:r>
            <w:r>
              <w:rPr>
                <w:sz w:val="20"/>
              </w:rPr>
              <w:t>DE APRENDIZAJE</w:t>
            </w:r>
          </w:p>
          <w:p w14:paraId="5CF82BB5" w14:textId="77777777" w:rsidR="00AE6E6A" w:rsidRPr="00AE6E6A" w:rsidRDefault="00AE6E6A" w:rsidP="00AE6E6A"/>
          <w:p w14:paraId="37B1A329" w14:textId="18830472" w:rsidR="00FF7C0F" w:rsidRPr="0046779B" w:rsidRDefault="00C454E1" w:rsidP="004F4C1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 xml:space="preserve">Esta unidad temática </w:t>
            </w:r>
            <w:r w:rsidR="0046779B" w:rsidRPr="00A9160B">
              <w:rPr>
                <w:rFonts w:ascii="Arial" w:hAnsi="Arial"/>
                <w:bCs w:val="0"/>
                <w:sz w:val="20"/>
              </w:rPr>
              <w:t xml:space="preserve">se abordará mediante la estrategia de </w:t>
            </w:r>
            <w:r w:rsidR="0046779B" w:rsidRPr="00C454E1">
              <w:rPr>
                <w:rFonts w:ascii="Helvetica" w:hAnsi="Helvetica" w:cs="Helvetica"/>
                <w:bCs w:val="0"/>
                <w:sz w:val="20"/>
                <w:lang w:eastAsia="es-MX"/>
              </w:rPr>
              <w:t>aprendizaje orientado a proyectos (POL)</w:t>
            </w:r>
            <w:r w:rsidR="0046779B" w:rsidRPr="00C454E1">
              <w:rPr>
                <w:rFonts w:ascii="Arial" w:hAnsi="Arial"/>
                <w:bCs w:val="0"/>
                <w:sz w:val="20"/>
              </w:rPr>
              <w:t>.</w:t>
            </w:r>
            <w:r w:rsidR="0046779B">
              <w:rPr>
                <w:rFonts w:ascii="Arial" w:hAnsi="Arial"/>
                <w:bCs w:val="0"/>
                <w:sz w:val="20"/>
              </w:rPr>
              <w:t xml:space="preserve"> </w:t>
            </w:r>
            <w:r w:rsidR="0046779B">
              <w:rPr>
                <w:rFonts w:ascii="Arial" w:hAnsi="Arial"/>
                <w:sz w:val="20"/>
              </w:rPr>
              <w:t xml:space="preserve">El </w:t>
            </w:r>
            <w:r w:rsidR="0046779B" w:rsidRPr="00DB5151">
              <w:rPr>
                <w:rFonts w:ascii="Arial" w:hAnsi="Arial"/>
                <w:bCs w:val="0"/>
                <w:sz w:val="20"/>
              </w:rPr>
              <w:t xml:space="preserve">facilitador aplicará </w:t>
            </w:r>
            <w:r w:rsidR="0046779B">
              <w:rPr>
                <w:rFonts w:ascii="Arial" w:hAnsi="Arial"/>
                <w:bCs w:val="0"/>
                <w:sz w:val="20"/>
              </w:rPr>
              <w:t>los</w:t>
            </w:r>
            <w:r w:rsidR="0046779B" w:rsidRPr="00DB5151">
              <w:rPr>
                <w:rFonts w:ascii="Arial" w:hAnsi="Arial"/>
                <w:bCs w:val="0"/>
                <w:sz w:val="20"/>
              </w:rPr>
              <w:t xml:space="preserve"> método</w:t>
            </w:r>
            <w:r w:rsidR="0046779B">
              <w:rPr>
                <w:rFonts w:ascii="Arial" w:hAnsi="Arial"/>
                <w:bCs w:val="0"/>
                <w:sz w:val="20"/>
              </w:rPr>
              <w:t xml:space="preserve">s </w:t>
            </w:r>
            <w:r w:rsidR="0046779B" w:rsidRPr="00A9160B">
              <w:rPr>
                <w:rFonts w:ascii="Arial" w:hAnsi="Arial"/>
                <w:bCs w:val="0"/>
                <w:sz w:val="20"/>
              </w:rPr>
              <w:t>analítico</w:t>
            </w:r>
            <w:r w:rsidR="0046779B">
              <w:rPr>
                <w:rFonts w:ascii="Arial" w:hAnsi="Arial"/>
                <w:bCs w:val="0"/>
                <w:sz w:val="20"/>
              </w:rPr>
              <w:t>, comparativo y activo</w:t>
            </w:r>
            <w:r w:rsidR="0046779B" w:rsidRPr="00A9160B">
              <w:rPr>
                <w:rFonts w:ascii="Arial" w:hAnsi="Arial"/>
                <w:bCs w:val="0"/>
                <w:sz w:val="20"/>
              </w:rPr>
              <w:t>. Las técnicas y actividades que auxiliarán a la estrategia seleccionada ser</w:t>
            </w:r>
            <w:r w:rsidR="0046779B">
              <w:rPr>
                <w:rFonts w:ascii="Arial" w:hAnsi="Arial"/>
                <w:bCs w:val="0"/>
                <w:sz w:val="20"/>
              </w:rPr>
              <w:t>án la</w:t>
            </w:r>
            <w:r w:rsidR="0046779B">
              <w:rPr>
                <w:rFonts w:ascii="Arial" w:hAnsi="Arial" w:cs="Arial"/>
                <w:sz w:val="20"/>
              </w:rPr>
              <w:t xml:space="preserve"> discusión guiada, análisis de problemas, exposición y elaboración de reportes (prácticas 3</w:t>
            </w:r>
            <w:r w:rsidR="004A2058">
              <w:rPr>
                <w:rFonts w:ascii="Arial" w:hAnsi="Arial" w:cs="Arial"/>
                <w:sz w:val="20"/>
              </w:rPr>
              <w:t xml:space="preserve"> y</w:t>
            </w:r>
            <w:r w:rsidR="0046779B">
              <w:rPr>
                <w:rFonts w:ascii="Arial" w:hAnsi="Arial" w:cs="Arial"/>
                <w:sz w:val="20"/>
              </w:rPr>
              <w:t xml:space="preserve"> 4).</w:t>
            </w:r>
          </w:p>
          <w:p w14:paraId="34CD2A1F" w14:textId="77777777" w:rsidR="00FF7C0F" w:rsidRPr="00325E3B" w:rsidRDefault="00FF7C0F" w:rsidP="00061E4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57F6D" w:rsidRPr="00603C9E" w14:paraId="64F9BC5C" w14:textId="77777777" w:rsidTr="00AE6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9"/>
        </w:trPr>
        <w:tc>
          <w:tcPr>
            <w:tcW w:w="5000" w:type="pct"/>
            <w:gridSpan w:val="7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4A416C6E" w14:textId="77777777" w:rsidR="00B57F6D" w:rsidRDefault="00B57F6D" w:rsidP="004F4C13">
            <w:pPr>
              <w:pStyle w:val="Ttulo7"/>
              <w:jc w:val="center"/>
              <w:rPr>
                <w:rFonts w:cs="Arial"/>
                <w:sz w:val="20"/>
              </w:rPr>
            </w:pPr>
            <w:r w:rsidRPr="00D93E35">
              <w:rPr>
                <w:rFonts w:cs="Arial"/>
                <w:sz w:val="20"/>
              </w:rPr>
              <w:t>EVALUACIÓN</w:t>
            </w:r>
            <w:r>
              <w:rPr>
                <w:rFonts w:cs="Arial"/>
                <w:sz w:val="20"/>
              </w:rPr>
              <w:t xml:space="preserve"> DE LOS APRENDIZAJES</w:t>
            </w:r>
          </w:p>
          <w:p w14:paraId="4AE998D8" w14:textId="77777777" w:rsidR="00B57F6D" w:rsidRPr="002147A0" w:rsidRDefault="00B57F6D" w:rsidP="004F4C13"/>
          <w:p w14:paraId="7E996AFC" w14:textId="77777777" w:rsidR="00B57F6D" w:rsidRPr="00A9160B" w:rsidRDefault="00B57F6D" w:rsidP="00011E51">
            <w:pPr>
              <w:spacing w:after="120"/>
              <w:rPr>
                <w:rFonts w:ascii="Arial" w:hAnsi="Arial" w:cs="Arial"/>
                <w:sz w:val="20"/>
              </w:rPr>
            </w:pPr>
            <w:r w:rsidRPr="00CF5177">
              <w:rPr>
                <w:rFonts w:ascii="Arial" w:hAnsi="Arial" w:cs="Arial"/>
                <w:sz w:val="20"/>
              </w:rPr>
              <w:t>Portafolio de evidencias: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9160B">
              <w:rPr>
                <w:rFonts w:ascii="Arial" w:hAnsi="Arial" w:cs="Arial"/>
                <w:sz w:val="20"/>
              </w:rPr>
              <w:t xml:space="preserve">        </w:t>
            </w:r>
          </w:p>
          <w:p w14:paraId="5EAA418D" w14:textId="77777777" w:rsidR="00B57F6D" w:rsidRPr="00A9160B" w:rsidRDefault="00B57F6D" w:rsidP="00011E51">
            <w:pPr>
              <w:jc w:val="both"/>
              <w:rPr>
                <w:rFonts w:ascii="Arial" w:hAnsi="Arial" w:cs="Arial"/>
                <w:sz w:val="20"/>
              </w:rPr>
            </w:pPr>
            <w:r w:rsidRPr="00A9160B">
              <w:rPr>
                <w:rFonts w:ascii="Arial" w:hAnsi="Arial" w:cs="Arial"/>
                <w:sz w:val="20"/>
              </w:rPr>
              <w:t xml:space="preserve">        </w:t>
            </w:r>
          </w:p>
          <w:p w14:paraId="44A1AFBD" w14:textId="5B8492DA" w:rsidR="00B57F6D" w:rsidRDefault="00B57F6D" w:rsidP="004677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A9160B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>Presentación de avances (práctica  3)</w:t>
            </w:r>
            <w:r w:rsidR="0003234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         70%</w:t>
            </w:r>
          </w:p>
          <w:p w14:paraId="09DFC69F" w14:textId="1817C706" w:rsidR="00B57F6D" w:rsidRPr="00A9160B" w:rsidRDefault="00B57F6D" w:rsidP="004677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Documentación de</w:t>
            </w:r>
            <w:r w:rsidR="00032346">
              <w:rPr>
                <w:rFonts w:ascii="Arial" w:hAnsi="Arial" w:cs="Arial"/>
                <w:sz w:val="20"/>
              </w:rPr>
              <w:t xml:space="preserve"> la implementación (práctica 4)</w:t>
            </w:r>
            <w:r>
              <w:rPr>
                <w:rFonts w:ascii="Arial" w:hAnsi="Arial" w:cs="Arial"/>
                <w:sz w:val="20"/>
              </w:rPr>
              <w:t xml:space="preserve">           30% </w:t>
            </w:r>
          </w:p>
          <w:p w14:paraId="68D376E2" w14:textId="77777777" w:rsidR="00B57F6D" w:rsidRPr="00A9160B" w:rsidRDefault="00B57F6D" w:rsidP="00011E51">
            <w:pPr>
              <w:rPr>
                <w:rFonts w:ascii="Arial" w:hAnsi="Arial" w:cs="Arial"/>
                <w:sz w:val="20"/>
              </w:rPr>
            </w:pPr>
            <w:r w:rsidRPr="00A9160B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9160B">
              <w:rPr>
                <w:rFonts w:ascii="Arial" w:hAnsi="Arial" w:cs="Arial"/>
                <w:sz w:val="20"/>
              </w:rPr>
              <w:t xml:space="preserve"> Autoevaluación (Rúbrica)                                              </w:t>
            </w:r>
          </w:p>
          <w:p w14:paraId="1384B3FD" w14:textId="77777777" w:rsidR="00B57F6D" w:rsidRDefault="00B57F6D" w:rsidP="00AE6E6A">
            <w:pPr>
              <w:rPr>
                <w:rFonts w:ascii="Arial" w:hAnsi="Arial" w:cs="Arial"/>
              </w:rPr>
            </w:pPr>
            <w:r w:rsidRPr="00A9160B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9160B">
              <w:rPr>
                <w:rFonts w:ascii="Arial" w:hAnsi="Arial" w:cs="Arial"/>
                <w:sz w:val="20"/>
              </w:rPr>
              <w:t>Coevalu</w:t>
            </w:r>
            <w:r>
              <w:rPr>
                <w:rFonts w:ascii="Arial" w:hAnsi="Arial" w:cs="Arial"/>
                <w:sz w:val="20"/>
              </w:rPr>
              <w:t>a</w:t>
            </w:r>
            <w:r w:rsidRPr="00A9160B">
              <w:rPr>
                <w:rFonts w:ascii="Arial" w:hAnsi="Arial" w:cs="Arial"/>
                <w:sz w:val="20"/>
              </w:rPr>
              <w:t xml:space="preserve">ción (Rúbrica) </w:t>
            </w:r>
            <w:r w:rsidRPr="00CF5177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</w:tbl>
    <w:p w14:paraId="5BBC1240" w14:textId="77777777" w:rsidR="00FF7C0F" w:rsidRDefault="00FF7C0F" w:rsidP="00FF7C0F">
      <w:pPr>
        <w:rPr>
          <w:rFonts w:ascii="Arial" w:hAnsi="Arial" w:cs="Arial"/>
          <w:sz w:val="20"/>
        </w:rPr>
      </w:pPr>
    </w:p>
    <w:p w14:paraId="5915129E" w14:textId="77777777" w:rsidR="00061E4C" w:rsidRDefault="00061E4C" w:rsidP="00FF7C0F">
      <w:pPr>
        <w:rPr>
          <w:rFonts w:ascii="Arial" w:hAnsi="Arial" w:cs="Arial"/>
          <w:sz w:val="20"/>
        </w:rPr>
      </w:pPr>
    </w:p>
    <w:p w14:paraId="18780A6C" w14:textId="77777777" w:rsidR="00061E4C" w:rsidRDefault="00061E4C" w:rsidP="00FF7C0F">
      <w:pPr>
        <w:rPr>
          <w:rFonts w:ascii="Arial" w:hAnsi="Arial" w:cs="Arial"/>
          <w:sz w:val="20"/>
        </w:rPr>
      </w:pPr>
    </w:p>
    <w:p w14:paraId="50348E9A" w14:textId="77777777" w:rsidR="004B7173" w:rsidRDefault="004B71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B4F7AB9" w14:textId="77777777" w:rsidR="00061E4C" w:rsidRDefault="00061E4C" w:rsidP="00FF7C0F">
      <w:pPr>
        <w:rPr>
          <w:rFonts w:ascii="Arial" w:hAnsi="Arial" w:cs="Arial"/>
          <w:sz w:val="20"/>
        </w:rPr>
      </w:pPr>
    </w:p>
    <w:p w14:paraId="0323B758" w14:textId="77777777" w:rsidR="00061E4C" w:rsidRPr="00603C9E" w:rsidRDefault="00061E4C" w:rsidP="00FF7C0F">
      <w:pPr>
        <w:rPr>
          <w:rFonts w:ascii="Arial" w:hAnsi="Arial" w:cs="Arial"/>
          <w:sz w:val="20"/>
        </w:rPr>
      </w:pPr>
    </w:p>
    <w:tbl>
      <w:tblPr>
        <w:tblW w:w="10800" w:type="dxa"/>
        <w:tblInd w:w="-936" w:type="dxa"/>
        <w:tblLayout w:type="fixed"/>
        <w:tblLook w:val="01E0" w:firstRow="1" w:lastRow="1" w:firstColumn="1" w:lastColumn="1" w:noHBand="0" w:noVBand="0"/>
      </w:tblPr>
      <w:tblGrid>
        <w:gridCol w:w="2880"/>
        <w:gridCol w:w="5444"/>
        <w:gridCol w:w="950"/>
        <w:gridCol w:w="446"/>
        <w:gridCol w:w="540"/>
        <w:gridCol w:w="540"/>
      </w:tblGrid>
      <w:tr w:rsidR="00FF7C0F" w:rsidRPr="00603C9E" w14:paraId="4E17F485" w14:textId="77777777" w:rsidTr="004B7173">
        <w:tc>
          <w:tcPr>
            <w:tcW w:w="2880" w:type="dxa"/>
          </w:tcPr>
          <w:p w14:paraId="0C3D5DEC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5444" w:type="dxa"/>
          </w:tcPr>
          <w:p w14:paraId="2948EDFF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Proyecto Terminal II</w:t>
            </w:r>
          </w:p>
        </w:tc>
        <w:tc>
          <w:tcPr>
            <w:tcW w:w="950" w:type="dxa"/>
          </w:tcPr>
          <w:p w14:paraId="6DDF1023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14:paraId="217B0EBB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40" w:type="dxa"/>
          </w:tcPr>
          <w:p w14:paraId="08F0EF7B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</w:tcPr>
          <w:p w14:paraId="1E200978" w14:textId="77777777" w:rsidR="00FF7C0F" w:rsidRPr="00FA734D" w:rsidRDefault="00F81E7A" w:rsidP="00F81E7A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</w:tbl>
    <w:p w14:paraId="080C6770" w14:textId="77777777" w:rsidR="00FF7C0F" w:rsidRPr="00603C9E" w:rsidRDefault="00FF7C0F" w:rsidP="00FF7C0F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5419" w:type="pct"/>
        <w:tblInd w:w="-85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3983"/>
        <w:gridCol w:w="639"/>
        <w:gridCol w:w="643"/>
        <w:gridCol w:w="675"/>
        <w:gridCol w:w="864"/>
        <w:gridCol w:w="2404"/>
      </w:tblGrid>
      <w:tr w:rsidR="00FF7C0F" w:rsidRPr="00603C9E" w14:paraId="681ADB9B" w14:textId="77777777" w:rsidTr="000915D8">
        <w:trPr>
          <w:trHeight w:val="403"/>
        </w:trPr>
        <w:tc>
          <w:tcPr>
            <w:tcW w:w="5000" w:type="pct"/>
            <w:gridSpan w:val="7"/>
          </w:tcPr>
          <w:p w14:paraId="29F2F12C" w14:textId="2D0F6B5F" w:rsidR="00FF7C0F" w:rsidRPr="00FF7C0F" w:rsidRDefault="00FF7C0F" w:rsidP="00032346">
            <w:pPr>
              <w:pStyle w:val="Textoindependient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N° UNIDAD TEMÁTICA:</w:t>
            </w:r>
            <w:r>
              <w:rPr>
                <w:rFonts w:ascii="Arial" w:hAnsi="Arial" w:cs="Arial"/>
                <w:sz w:val="20"/>
              </w:rPr>
              <w:t xml:space="preserve">   III         </w:t>
            </w:r>
            <w:r w:rsidR="00032346">
              <w:rPr>
                <w:rFonts w:ascii="Arial" w:hAnsi="Arial" w:cs="Arial"/>
                <w:sz w:val="20"/>
              </w:rPr>
              <w:t xml:space="preserve">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03C9E">
              <w:rPr>
                <w:rFonts w:ascii="Arial" w:hAnsi="Arial" w:cs="Arial"/>
                <w:b/>
                <w:sz w:val="20"/>
              </w:rPr>
              <w:t>NOMBRE:</w:t>
            </w:r>
            <w:r w:rsidRPr="00603C9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Pruebas y validación del Proyecto Terminal</w:t>
            </w:r>
            <w:r w:rsidR="000323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7C0F" w:rsidRPr="00603C9E" w14:paraId="5B79D688" w14:textId="77777777" w:rsidTr="000915D8">
        <w:trPr>
          <w:trHeight w:val="880"/>
        </w:trPr>
        <w:tc>
          <w:tcPr>
            <w:tcW w:w="5000" w:type="pct"/>
            <w:gridSpan w:val="7"/>
          </w:tcPr>
          <w:p w14:paraId="6967B31B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14:paraId="4A4EFEEE" w14:textId="77777777" w:rsidR="00FF7C0F" w:rsidRDefault="00FF7C0F" w:rsidP="004F4C13">
            <w:pPr>
              <w:jc w:val="both"/>
              <w:rPr>
                <w:rFonts w:ascii="Arial" w:hAnsi="Arial" w:cs="Arial"/>
                <w:sz w:val="20"/>
              </w:rPr>
            </w:pPr>
          </w:p>
          <w:p w14:paraId="5396CE6C" w14:textId="77777777" w:rsidR="00FF7C0F" w:rsidRPr="00603C9E" w:rsidRDefault="004F5560" w:rsidP="004B7173">
            <w:pPr>
              <w:jc w:val="both"/>
              <w:rPr>
                <w:rFonts w:ascii="Arial" w:hAnsi="Arial" w:cs="Arial"/>
                <w:sz w:val="20"/>
              </w:rPr>
            </w:pPr>
            <w:r w:rsidRPr="004F5560">
              <w:rPr>
                <w:rFonts w:ascii="Arial" w:hAnsi="Arial" w:cs="Arial"/>
                <w:sz w:val="20"/>
              </w:rPr>
              <w:t>Valida el proyecto terminal con base en pruebas realizadas a cada uno de los módulos del proyec</w:t>
            </w:r>
            <w:r w:rsidR="004B7173">
              <w:rPr>
                <w:rFonts w:ascii="Arial" w:hAnsi="Arial" w:cs="Arial"/>
                <w:sz w:val="20"/>
              </w:rPr>
              <w:t xml:space="preserve">to de acuerdo a los escenarios </w:t>
            </w:r>
            <w:r w:rsidRPr="004F5560">
              <w:rPr>
                <w:rFonts w:ascii="Arial" w:hAnsi="Arial" w:cs="Arial"/>
                <w:sz w:val="20"/>
              </w:rPr>
              <w:t>establecidos.</w:t>
            </w:r>
          </w:p>
        </w:tc>
      </w:tr>
      <w:tr w:rsidR="00FF7C0F" w:rsidRPr="00603C9E" w14:paraId="138B0555" w14:textId="77777777" w:rsidTr="00EB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2"/>
        </w:trPr>
        <w:tc>
          <w:tcPr>
            <w:tcW w:w="718" w:type="pct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6C27FC51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1852" w:type="pct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55079241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596" w:type="pct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1E82B7EF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14:paraId="17D70A04" w14:textId="77777777" w:rsidR="00FF7C0F" w:rsidRPr="006A591C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 xml:space="preserve">Actividades de </w:t>
            </w:r>
            <w:r>
              <w:rPr>
                <w:rFonts w:ascii="Arial" w:hAnsi="Arial" w:cs="Arial"/>
                <w:b/>
                <w:sz w:val="20"/>
                <w:lang w:val="es-ES"/>
              </w:rPr>
              <w:t>D</w:t>
            </w:r>
            <w:r w:rsidRPr="00603C9E">
              <w:rPr>
                <w:rFonts w:ascii="Arial" w:hAnsi="Arial" w:cs="Arial"/>
                <w:b/>
                <w:sz w:val="20"/>
                <w:lang w:val="es-ES"/>
              </w:rPr>
              <w:t>ocencia</w:t>
            </w:r>
          </w:p>
        </w:tc>
        <w:tc>
          <w:tcPr>
            <w:tcW w:w="716" w:type="pct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2FA80C27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</w:t>
            </w:r>
            <w:r w:rsidRPr="00603C9E">
              <w:rPr>
                <w:rFonts w:ascii="Arial" w:hAnsi="Arial" w:cs="Arial"/>
                <w:b/>
                <w:sz w:val="20"/>
              </w:rPr>
              <w:t xml:space="preserve"> TAA</w:t>
            </w:r>
          </w:p>
          <w:p w14:paraId="5CE6FFB2" w14:textId="77777777" w:rsidR="00FF7C0F" w:rsidRPr="006A591C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118" w:type="pct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24EC2D1A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46E0">
              <w:rPr>
                <w:rFonts w:ascii="Arial" w:hAnsi="Arial" w:cs="Arial"/>
                <w:b/>
                <w:sz w:val="20"/>
                <w:lang w:val="es-ES"/>
              </w:rPr>
              <w:t>CLAVE BIBLIOGRÁFICA</w:t>
            </w:r>
          </w:p>
        </w:tc>
      </w:tr>
      <w:tr w:rsidR="00EB46E0" w:rsidRPr="00603C9E" w14:paraId="50355EDA" w14:textId="77777777" w:rsidTr="00EB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718" w:type="pct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7583AE9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2" w:type="pct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6ED8DCDA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109D79BB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299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0453A905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314" w:type="pct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1887CD21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402" w:type="pct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2CD53A30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118" w:type="pct"/>
            <w:vMerge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0B261D0E" w14:textId="77777777" w:rsidR="00FF7C0F" w:rsidRPr="00603C9E" w:rsidRDefault="00FF7C0F" w:rsidP="004F4C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B46E0" w:rsidRPr="00841A7F" w14:paraId="048E7BD1" w14:textId="77777777" w:rsidTr="00EB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9"/>
        </w:trPr>
        <w:tc>
          <w:tcPr>
            <w:tcW w:w="718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2A84B6F3" w14:textId="77777777" w:rsidR="00FF7C0F" w:rsidRDefault="00FF7C0F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14:paraId="406B5561" w14:textId="77777777" w:rsidR="00FF7C0F" w:rsidRDefault="00FF7C0F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3.1</w:t>
            </w:r>
          </w:p>
          <w:p w14:paraId="70B7408E" w14:textId="77777777" w:rsidR="00FF7C0F" w:rsidRDefault="00FF7C0F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14:paraId="41346B04" w14:textId="77777777" w:rsidR="00FF7C0F" w:rsidRDefault="00FF7C0F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14:paraId="12FA53CB" w14:textId="77777777" w:rsidR="00FF7C0F" w:rsidRDefault="00FF7C0F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3.2</w:t>
            </w:r>
          </w:p>
          <w:p w14:paraId="286D5655" w14:textId="77777777" w:rsidR="00FF7C0F" w:rsidRDefault="00FF7C0F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14:paraId="0595CE94" w14:textId="77777777" w:rsidR="00FF7C0F" w:rsidRPr="00246E2C" w:rsidRDefault="00FF7C0F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52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5F22B31E" w14:textId="77777777" w:rsidR="00FF7C0F" w:rsidRDefault="00FF7C0F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513E7E4F" w14:textId="77777777" w:rsidR="00FF7C0F" w:rsidRDefault="00FF7C0F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Pruebas y validación en los escenarios definidos para el Proyecto Terminal</w:t>
            </w:r>
          </w:p>
          <w:p w14:paraId="65807291" w14:textId="77777777" w:rsidR="00FF7C0F" w:rsidRDefault="00FF7C0F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0BB804AA" w14:textId="77777777" w:rsidR="00FF7C0F" w:rsidRPr="00246E2C" w:rsidRDefault="00FF7C0F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Redacción de la documentación de las pruebas y validac</w:t>
            </w:r>
            <w:r w:rsidR="002E3E00">
              <w:rPr>
                <w:rFonts w:ascii="Arial" w:hAnsi="Arial" w:cs="Arial"/>
                <w:sz w:val="20"/>
              </w:rPr>
              <w:t>ión</w:t>
            </w:r>
          </w:p>
        </w:tc>
        <w:tc>
          <w:tcPr>
            <w:tcW w:w="297" w:type="pct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14:paraId="2D979506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3CC18D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DA04CE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F730B9" w14:textId="77777777" w:rsidR="00FF7C0F" w:rsidRPr="00246E2C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14:paraId="0814F38A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CFAFCE" w14:textId="476F932B" w:rsidR="00FF7C0F" w:rsidRDefault="003F10BB" w:rsidP="004F4C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13.5</w:t>
            </w:r>
          </w:p>
          <w:p w14:paraId="08982DEF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26D0DC" w14:textId="77777777" w:rsidR="00F91F49" w:rsidRDefault="00F91F49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9277A1D" w14:textId="6427C3EA" w:rsidR="00FF7C0F" w:rsidRPr="00246E2C" w:rsidRDefault="003F10BB" w:rsidP="004F4C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5.5</w:t>
            </w:r>
          </w:p>
        </w:tc>
        <w:tc>
          <w:tcPr>
            <w:tcW w:w="314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5A847D7B" w14:textId="77777777" w:rsidR="00FF7C0F" w:rsidRPr="00246E2C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27CEB472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ED4E4F" w14:textId="476D4FB9" w:rsidR="00FF7C0F" w:rsidRDefault="003F10BB" w:rsidP="004F4C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15.5</w:t>
            </w:r>
          </w:p>
          <w:p w14:paraId="0DE1FED3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F99B20" w14:textId="77777777" w:rsidR="00F91F49" w:rsidRDefault="00F91F49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C0F67D" w14:textId="1677515D" w:rsidR="00FF7C0F" w:rsidRDefault="003F10BB" w:rsidP="004F4C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8.5</w:t>
            </w:r>
          </w:p>
          <w:p w14:paraId="38BCE769" w14:textId="77777777" w:rsidR="00FF7C0F" w:rsidRPr="00246E2C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8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4206845B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106F67" w14:textId="0A505ED8" w:rsidR="00FF7C0F" w:rsidRPr="00246E2C" w:rsidRDefault="00AA2125" w:rsidP="00AA21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3B, 4B, 9</w:t>
            </w:r>
            <w:r w:rsidR="00FF7C0F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, 1C, 8C, 10C</w:t>
            </w:r>
          </w:p>
        </w:tc>
      </w:tr>
      <w:tr w:rsidR="00EB46E0" w:rsidRPr="00D14C65" w14:paraId="3B640B79" w14:textId="77777777" w:rsidTr="00EB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718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930B9A5" w14:textId="77777777" w:rsidR="00FF7C0F" w:rsidRPr="00841A7F" w:rsidRDefault="00FF7C0F" w:rsidP="004F4C13">
            <w:pPr>
              <w:jc w:val="both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852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D4EDC0A" w14:textId="77777777" w:rsidR="00FF7C0F" w:rsidRPr="00AA0C4A" w:rsidRDefault="00FF7C0F" w:rsidP="004F4C13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AA0C4A">
              <w:rPr>
                <w:rFonts w:ascii="Arial" w:hAnsi="Arial" w:cs="Arial"/>
                <w:sz w:val="20"/>
                <w:lang w:val="es-ES"/>
              </w:rPr>
              <w:t>Subtotales:</w:t>
            </w:r>
          </w:p>
        </w:tc>
        <w:tc>
          <w:tcPr>
            <w:tcW w:w="297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14:paraId="255C3118" w14:textId="22447F9E" w:rsidR="00FF7C0F" w:rsidRPr="00AA0C4A" w:rsidRDefault="003F10BB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0.0</w:t>
            </w:r>
          </w:p>
        </w:tc>
        <w:tc>
          <w:tcPr>
            <w:tcW w:w="299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14:paraId="5CD427CE" w14:textId="25C4CC07" w:rsidR="00FF7C0F" w:rsidRPr="00AA0C4A" w:rsidRDefault="003F10BB" w:rsidP="004F4C13">
            <w:pPr>
              <w:tabs>
                <w:tab w:val="center" w:pos="290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19.0</w:t>
            </w:r>
          </w:p>
        </w:tc>
        <w:tc>
          <w:tcPr>
            <w:tcW w:w="314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207EB9E" w14:textId="09D3ED55" w:rsidR="00FF7C0F" w:rsidRPr="00AA0C4A" w:rsidRDefault="003F10BB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0.0</w:t>
            </w:r>
          </w:p>
        </w:tc>
        <w:tc>
          <w:tcPr>
            <w:tcW w:w="402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4E6E7D0" w14:textId="488B5EE8" w:rsidR="00FF7C0F" w:rsidRPr="00AA0C4A" w:rsidRDefault="003F10BB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24.0</w:t>
            </w:r>
          </w:p>
        </w:tc>
        <w:tc>
          <w:tcPr>
            <w:tcW w:w="1118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957E11D" w14:textId="77777777" w:rsidR="00FF7C0F" w:rsidRPr="00AA0C4A" w:rsidRDefault="00FF7C0F" w:rsidP="004F4C13">
            <w:pPr>
              <w:pStyle w:val="Ttulo5"/>
              <w:jc w:val="both"/>
              <w:rPr>
                <w:rFonts w:cs="Arial"/>
                <w:b w:val="0"/>
                <w:sz w:val="20"/>
                <w:lang w:val="es-ES"/>
              </w:rPr>
            </w:pPr>
          </w:p>
        </w:tc>
      </w:tr>
      <w:tr w:rsidR="00FF7C0F" w:rsidRPr="00603C9E" w14:paraId="6425685A" w14:textId="77777777" w:rsidTr="00091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5000" w:type="pct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818F734" w14:textId="77777777" w:rsidR="00AE6E6A" w:rsidRDefault="000C77AE" w:rsidP="009449ED">
            <w:pPr>
              <w:pStyle w:val="Ttulo7"/>
              <w:tabs>
                <w:tab w:val="center" w:pos="4419"/>
                <w:tab w:val="left" w:pos="70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</w:p>
          <w:p w14:paraId="40D03BFD" w14:textId="77777777" w:rsidR="00FF7C0F" w:rsidRDefault="00FF7C0F" w:rsidP="00AE6E6A">
            <w:pPr>
              <w:pStyle w:val="Ttulo7"/>
              <w:tabs>
                <w:tab w:val="center" w:pos="4419"/>
                <w:tab w:val="left" w:pos="7027"/>
              </w:tabs>
              <w:jc w:val="center"/>
              <w:rPr>
                <w:sz w:val="20"/>
              </w:rPr>
            </w:pPr>
            <w:r w:rsidRPr="00D93E35">
              <w:rPr>
                <w:sz w:val="20"/>
              </w:rPr>
              <w:t xml:space="preserve">ESTRATEGIAS </w:t>
            </w:r>
            <w:r>
              <w:rPr>
                <w:sz w:val="20"/>
              </w:rPr>
              <w:t>DE APRENDIZAJE</w:t>
            </w:r>
          </w:p>
          <w:p w14:paraId="0F9A384C" w14:textId="77777777" w:rsidR="00AE6E6A" w:rsidRPr="00AE6E6A" w:rsidRDefault="00AE6E6A" w:rsidP="00AE6E6A"/>
          <w:p w14:paraId="2A6E77DA" w14:textId="77777777" w:rsidR="00FF7C0F" w:rsidRDefault="0046779B" w:rsidP="004F4C13">
            <w:pPr>
              <w:jc w:val="both"/>
              <w:rPr>
                <w:rFonts w:ascii="Arial" w:hAnsi="Arial"/>
                <w:bCs w:val="0"/>
                <w:sz w:val="20"/>
              </w:rPr>
            </w:pPr>
            <w:r w:rsidRPr="00A9160B">
              <w:rPr>
                <w:rFonts w:ascii="Arial" w:hAnsi="Arial"/>
                <w:bCs w:val="0"/>
                <w:sz w:val="20"/>
              </w:rPr>
              <w:t xml:space="preserve">Esta unidad de aprendizaje se abordará mediante la estrategia de </w:t>
            </w:r>
            <w:r w:rsidRPr="00C454E1">
              <w:rPr>
                <w:rFonts w:ascii="Helvetica" w:hAnsi="Helvetica" w:cs="Helvetica"/>
                <w:bCs w:val="0"/>
                <w:sz w:val="20"/>
                <w:lang w:eastAsia="es-MX"/>
              </w:rPr>
              <w:t>aprendizaje orientado a proyectos (</w:t>
            </w:r>
            <w:r w:rsidR="00062795" w:rsidRPr="00C454E1">
              <w:rPr>
                <w:rFonts w:ascii="Helvetica" w:hAnsi="Helvetica" w:cs="Helvetica"/>
                <w:bCs w:val="0"/>
                <w:sz w:val="20"/>
                <w:lang w:eastAsia="es-MX"/>
              </w:rPr>
              <w:t>POL</w:t>
            </w:r>
            <w:r w:rsidRPr="00C454E1">
              <w:rPr>
                <w:rFonts w:ascii="Helvetica" w:hAnsi="Helvetica" w:cs="Helvetica"/>
                <w:bCs w:val="0"/>
                <w:sz w:val="20"/>
                <w:lang w:eastAsia="es-MX"/>
              </w:rPr>
              <w:t>)</w:t>
            </w:r>
            <w:r w:rsidRPr="00C454E1">
              <w:rPr>
                <w:rFonts w:ascii="Arial" w:hAnsi="Arial"/>
                <w:bCs w:val="0"/>
                <w:sz w:val="20"/>
              </w:rPr>
              <w:t>.</w:t>
            </w:r>
            <w:r>
              <w:rPr>
                <w:rFonts w:ascii="Arial" w:hAnsi="Arial"/>
                <w:bCs w:val="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El </w:t>
            </w:r>
            <w:r w:rsidRPr="00DB5151">
              <w:rPr>
                <w:rFonts w:ascii="Arial" w:hAnsi="Arial"/>
                <w:bCs w:val="0"/>
                <w:sz w:val="20"/>
              </w:rPr>
              <w:t xml:space="preserve">facilitador aplicará </w:t>
            </w:r>
            <w:r>
              <w:rPr>
                <w:rFonts w:ascii="Arial" w:hAnsi="Arial"/>
                <w:bCs w:val="0"/>
                <w:sz w:val="20"/>
              </w:rPr>
              <w:t>los</w:t>
            </w:r>
            <w:r w:rsidRPr="00DB5151">
              <w:rPr>
                <w:rFonts w:ascii="Arial" w:hAnsi="Arial"/>
                <w:bCs w:val="0"/>
                <w:sz w:val="20"/>
              </w:rPr>
              <w:t xml:space="preserve"> método</w:t>
            </w:r>
            <w:r>
              <w:rPr>
                <w:rFonts w:ascii="Arial" w:hAnsi="Arial"/>
                <w:bCs w:val="0"/>
                <w:sz w:val="20"/>
              </w:rPr>
              <w:t xml:space="preserve">s </w:t>
            </w:r>
            <w:r w:rsidRPr="00A9160B">
              <w:rPr>
                <w:rFonts w:ascii="Arial" w:hAnsi="Arial"/>
                <w:bCs w:val="0"/>
                <w:sz w:val="20"/>
              </w:rPr>
              <w:t>analítico</w:t>
            </w:r>
            <w:r>
              <w:rPr>
                <w:rFonts w:ascii="Arial" w:hAnsi="Arial"/>
                <w:bCs w:val="0"/>
                <w:sz w:val="20"/>
              </w:rPr>
              <w:t>, comparativo y activo</w:t>
            </w:r>
            <w:r w:rsidRPr="00A9160B">
              <w:rPr>
                <w:rFonts w:ascii="Arial" w:hAnsi="Arial"/>
                <w:bCs w:val="0"/>
                <w:sz w:val="20"/>
              </w:rPr>
              <w:t>. Las técnicas y actividades que auxiliarán a la estrategia seleccionada ser</w:t>
            </w:r>
            <w:r>
              <w:rPr>
                <w:rFonts w:ascii="Arial" w:hAnsi="Arial"/>
                <w:bCs w:val="0"/>
                <w:sz w:val="20"/>
              </w:rPr>
              <w:t>án la e</w:t>
            </w:r>
            <w:r>
              <w:rPr>
                <w:rFonts w:ascii="Arial" w:hAnsi="Arial" w:cs="Arial"/>
                <w:sz w:val="20"/>
              </w:rPr>
              <w:t>laboración de organizadores gráficos, discusi</w:t>
            </w:r>
            <w:r w:rsidR="000209C9">
              <w:rPr>
                <w:rFonts w:ascii="Arial" w:hAnsi="Arial" w:cs="Arial"/>
                <w:sz w:val="20"/>
              </w:rPr>
              <w:t>ó</w:t>
            </w:r>
            <w:r>
              <w:rPr>
                <w:rFonts w:ascii="Arial" w:hAnsi="Arial" w:cs="Arial"/>
                <w:sz w:val="20"/>
              </w:rPr>
              <w:t xml:space="preserve">n guiada y elaboración de reportes (prácticas </w:t>
            </w:r>
            <w:r w:rsidR="004A2058">
              <w:rPr>
                <w:rFonts w:ascii="Arial" w:hAnsi="Arial" w:cs="Arial"/>
                <w:sz w:val="20"/>
              </w:rPr>
              <w:t>5</w:t>
            </w:r>
            <w:r w:rsidR="000C77AE">
              <w:rPr>
                <w:rFonts w:ascii="Arial" w:hAnsi="Arial" w:cs="Arial"/>
                <w:sz w:val="20"/>
              </w:rPr>
              <w:t xml:space="preserve">, </w:t>
            </w:r>
            <w:r w:rsidR="004A2058">
              <w:rPr>
                <w:rFonts w:ascii="Arial" w:hAnsi="Arial" w:cs="Arial"/>
                <w:sz w:val="20"/>
              </w:rPr>
              <w:t>6</w:t>
            </w:r>
            <w:r w:rsidR="000C77AE">
              <w:rPr>
                <w:rFonts w:ascii="Arial" w:hAnsi="Arial" w:cs="Arial"/>
                <w:sz w:val="20"/>
              </w:rPr>
              <w:t xml:space="preserve"> y </w:t>
            </w:r>
            <w:r w:rsidR="004A2058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).</w:t>
            </w:r>
          </w:p>
          <w:p w14:paraId="6AF8C188" w14:textId="77777777" w:rsidR="00FF7C0F" w:rsidRPr="00325E3B" w:rsidRDefault="00FF7C0F" w:rsidP="00061E4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F7C0F" w:rsidRPr="00603C9E" w14:paraId="04F7A2F4" w14:textId="77777777" w:rsidTr="00091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1"/>
        </w:trPr>
        <w:tc>
          <w:tcPr>
            <w:tcW w:w="5000" w:type="pct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A213EE8" w14:textId="77777777" w:rsidR="00FF7C0F" w:rsidRDefault="00FF7C0F" w:rsidP="004F4C13">
            <w:pPr>
              <w:pStyle w:val="Ttulo7"/>
              <w:jc w:val="center"/>
              <w:rPr>
                <w:rFonts w:cs="Arial"/>
                <w:sz w:val="20"/>
              </w:rPr>
            </w:pPr>
          </w:p>
          <w:p w14:paraId="38770793" w14:textId="77777777" w:rsidR="00FF7C0F" w:rsidRDefault="00FF7C0F" w:rsidP="009449ED">
            <w:pPr>
              <w:pStyle w:val="Ttulo7"/>
              <w:jc w:val="center"/>
              <w:rPr>
                <w:bCs w:val="0"/>
              </w:rPr>
            </w:pPr>
            <w:r w:rsidRPr="00D93E35">
              <w:rPr>
                <w:rFonts w:cs="Arial"/>
                <w:sz w:val="20"/>
              </w:rPr>
              <w:t>EVALUACIÓN</w:t>
            </w:r>
            <w:r>
              <w:rPr>
                <w:rFonts w:cs="Arial"/>
                <w:sz w:val="20"/>
              </w:rPr>
              <w:t xml:space="preserve"> DE LOS APRENDIZAJES</w:t>
            </w:r>
          </w:p>
          <w:p w14:paraId="496A5C35" w14:textId="77777777" w:rsidR="00FF7C0F" w:rsidRDefault="00FF7C0F" w:rsidP="004F4C1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Portafolio de evidencias:</w:t>
            </w:r>
          </w:p>
          <w:p w14:paraId="106033E0" w14:textId="2892275B" w:rsidR="0046779B" w:rsidRPr="00A9160B" w:rsidRDefault="0046779B" w:rsidP="0046779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0C77AE">
              <w:rPr>
                <w:rFonts w:ascii="Arial" w:hAnsi="Arial" w:cs="Arial"/>
                <w:sz w:val="20"/>
              </w:rPr>
              <w:t xml:space="preserve">Pruebas de integración y validación del proyecto (práctica </w:t>
            </w:r>
            <w:r w:rsidR="004A2058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)</w:t>
            </w:r>
            <w:r w:rsidR="005871E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</w:t>
            </w:r>
            <w:r w:rsidR="000C77AE">
              <w:rPr>
                <w:rFonts w:ascii="Arial" w:hAnsi="Arial" w:cs="Arial"/>
                <w:sz w:val="20"/>
              </w:rPr>
              <w:t xml:space="preserve">        4</w:t>
            </w:r>
            <w:r>
              <w:rPr>
                <w:rFonts w:ascii="Arial" w:hAnsi="Arial" w:cs="Arial"/>
                <w:sz w:val="20"/>
              </w:rPr>
              <w:t>0</w:t>
            </w:r>
            <w:r w:rsidRPr="00A9160B">
              <w:rPr>
                <w:rFonts w:ascii="Arial" w:hAnsi="Arial" w:cs="Arial"/>
                <w:sz w:val="20"/>
              </w:rPr>
              <w:t>%</w:t>
            </w:r>
          </w:p>
          <w:p w14:paraId="55B2CAF3" w14:textId="77777777" w:rsidR="000C77AE" w:rsidRDefault="0046779B" w:rsidP="004677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A9160B">
              <w:rPr>
                <w:rFonts w:ascii="Arial" w:hAnsi="Arial" w:cs="Arial"/>
                <w:sz w:val="20"/>
              </w:rPr>
              <w:t xml:space="preserve">         </w:t>
            </w:r>
            <w:r w:rsidR="000C77AE">
              <w:rPr>
                <w:rFonts w:ascii="Arial" w:hAnsi="Arial" w:cs="Arial"/>
                <w:sz w:val="20"/>
              </w:rPr>
              <w:t xml:space="preserve">Documentación de la pruebas y validación del proyecto (práctica </w:t>
            </w:r>
            <w:r w:rsidR="004A2058">
              <w:rPr>
                <w:rFonts w:ascii="Arial" w:hAnsi="Arial" w:cs="Arial"/>
                <w:sz w:val="20"/>
              </w:rPr>
              <w:t>6</w:t>
            </w:r>
            <w:r w:rsidR="000C77AE">
              <w:rPr>
                <w:rFonts w:ascii="Arial" w:hAnsi="Arial" w:cs="Arial"/>
                <w:sz w:val="20"/>
              </w:rPr>
              <w:t>)             40%</w:t>
            </w:r>
          </w:p>
          <w:p w14:paraId="4720BD6B" w14:textId="77777777" w:rsidR="000C77AE" w:rsidRDefault="000C77AE" w:rsidP="004677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Exposición de las pruebas y validación(práctica </w:t>
            </w:r>
            <w:r w:rsidR="004A2058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)                                         20%</w:t>
            </w:r>
          </w:p>
          <w:p w14:paraId="4E0F9659" w14:textId="77777777" w:rsidR="0046779B" w:rsidRPr="00A9160B" w:rsidRDefault="000C77AE" w:rsidP="004677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46779B" w:rsidRPr="00A9160B">
              <w:rPr>
                <w:rFonts w:ascii="Arial" w:hAnsi="Arial" w:cs="Arial"/>
                <w:sz w:val="20"/>
              </w:rPr>
              <w:t xml:space="preserve">Autoevaluación (Rúbrica)                                              </w:t>
            </w:r>
          </w:p>
          <w:p w14:paraId="4707C46D" w14:textId="77777777" w:rsidR="00FF7C0F" w:rsidRDefault="0046779B" w:rsidP="00061E4C">
            <w:pPr>
              <w:rPr>
                <w:rFonts w:ascii="Arial" w:hAnsi="Arial" w:cs="Arial"/>
                <w:sz w:val="20"/>
              </w:rPr>
            </w:pPr>
            <w:r w:rsidRPr="00A9160B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9160B">
              <w:rPr>
                <w:rFonts w:ascii="Arial" w:hAnsi="Arial" w:cs="Arial"/>
                <w:sz w:val="20"/>
              </w:rPr>
              <w:t>Coevalu</w:t>
            </w:r>
            <w:r>
              <w:rPr>
                <w:rFonts w:ascii="Arial" w:hAnsi="Arial" w:cs="Arial"/>
                <w:sz w:val="20"/>
              </w:rPr>
              <w:t>a</w:t>
            </w:r>
            <w:r w:rsidRPr="00A9160B">
              <w:rPr>
                <w:rFonts w:ascii="Arial" w:hAnsi="Arial" w:cs="Arial"/>
                <w:sz w:val="20"/>
              </w:rPr>
              <w:t xml:space="preserve">ción (Rúbrica) </w:t>
            </w:r>
            <w:r w:rsidRPr="00CF5177">
              <w:rPr>
                <w:rFonts w:ascii="Arial" w:hAnsi="Arial" w:cs="Arial"/>
                <w:sz w:val="20"/>
              </w:rPr>
              <w:t xml:space="preserve">                    </w:t>
            </w:r>
          </w:p>
          <w:p w14:paraId="10075940" w14:textId="77777777" w:rsidR="00AE6E6A" w:rsidRDefault="00AE6E6A" w:rsidP="00061E4C">
            <w:pPr>
              <w:rPr>
                <w:rFonts w:ascii="Arial" w:hAnsi="Arial" w:cs="Arial"/>
              </w:rPr>
            </w:pPr>
          </w:p>
        </w:tc>
      </w:tr>
    </w:tbl>
    <w:p w14:paraId="2B330EAF" w14:textId="77777777" w:rsidR="00FF7C0F" w:rsidRDefault="00FF7C0F" w:rsidP="00FF7C0F">
      <w:pPr>
        <w:rPr>
          <w:rFonts w:ascii="Arial" w:hAnsi="Arial" w:cs="Arial"/>
        </w:rPr>
      </w:pPr>
    </w:p>
    <w:p w14:paraId="60C71136" w14:textId="77777777" w:rsidR="000C77AE" w:rsidRDefault="000C77AE" w:rsidP="00FF7C0F"/>
    <w:p w14:paraId="4FEC22F4" w14:textId="77777777" w:rsidR="004B7173" w:rsidRDefault="004B7173">
      <w:r>
        <w:br w:type="page"/>
      </w:r>
    </w:p>
    <w:tbl>
      <w:tblPr>
        <w:tblW w:w="10800" w:type="dxa"/>
        <w:tblInd w:w="-966" w:type="dxa"/>
        <w:tblLayout w:type="fixed"/>
        <w:tblLook w:val="01E0" w:firstRow="1" w:lastRow="1" w:firstColumn="1" w:lastColumn="1" w:noHBand="0" w:noVBand="0"/>
      </w:tblPr>
      <w:tblGrid>
        <w:gridCol w:w="2880"/>
        <w:gridCol w:w="5444"/>
        <w:gridCol w:w="950"/>
        <w:gridCol w:w="446"/>
        <w:gridCol w:w="540"/>
        <w:gridCol w:w="540"/>
      </w:tblGrid>
      <w:tr w:rsidR="00FF7C0F" w:rsidRPr="00603C9E" w14:paraId="54E70F21" w14:textId="77777777" w:rsidTr="004B7173">
        <w:tc>
          <w:tcPr>
            <w:tcW w:w="2880" w:type="dxa"/>
          </w:tcPr>
          <w:p w14:paraId="3105B86B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5444" w:type="dxa"/>
          </w:tcPr>
          <w:p w14:paraId="4380A92D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Proyecto Terminal I</w:t>
            </w:r>
            <w:r w:rsidR="00F66B7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950" w:type="dxa"/>
          </w:tcPr>
          <w:p w14:paraId="39E7080D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14:paraId="6F2CB95B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40" w:type="dxa"/>
          </w:tcPr>
          <w:p w14:paraId="21CFC1B6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</w:tcPr>
          <w:p w14:paraId="3A471B17" w14:textId="77777777" w:rsidR="00FF7C0F" w:rsidRPr="00FA734D" w:rsidRDefault="00F81E7A" w:rsidP="00F81E7A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9</w:t>
            </w:r>
          </w:p>
        </w:tc>
      </w:tr>
    </w:tbl>
    <w:p w14:paraId="3F3C53A8" w14:textId="77777777" w:rsidR="00FF7C0F" w:rsidRDefault="00FF7C0F" w:rsidP="00FF7C0F"/>
    <w:tbl>
      <w:tblPr>
        <w:tblW w:w="5441" w:type="pct"/>
        <w:tblInd w:w="-85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4301"/>
        <w:gridCol w:w="708"/>
        <w:gridCol w:w="713"/>
        <w:gridCol w:w="715"/>
        <w:gridCol w:w="721"/>
        <w:gridCol w:w="2049"/>
      </w:tblGrid>
      <w:tr w:rsidR="00FF7C0F" w:rsidRPr="00603C9E" w14:paraId="3B2762EF" w14:textId="77777777" w:rsidTr="000915D8">
        <w:tc>
          <w:tcPr>
            <w:tcW w:w="5000" w:type="pct"/>
            <w:gridSpan w:val="7"/>
          </w:tcPr>
          <w:p w14:paraId="086238BD" w14:textId="01182350" w:rsidR="00FF7C0F" w:rsidRPr="00F66B74" w:rsidRDefault="00FF7C0F" w:rsidP="00EB46E0">
            <w:pPr>
              <w:pStyle w:val="Textoindependient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N° UNIDAD TEMÁTICA:</w:t>
            </w:r>
            <w:r>
              <w:rPr>
                <w:rFonts w:ascii="Arial" w:hAnsi="Arial" w:cs="Arial"/>
                <w:sz w:val="20"/>
              </w:rPr>
              <w:t xml:space="preserve">   IV</w:t>
            </w:r>
            <w:r w:rsidRPr="00603C9E">
              <w:rPr>
                <w:rFonts w:ascii="Arial" w:hAnsi="Arial" w:cs="Arial"/>
                <w:sz w:val="20"/>
              </w:rPr>
              <w:t xml:space="preserve">                      </w:t>
            </w:r>
            <w:r w:rsidR="00F66B74">
              <w:rPr>
                <w:rFonts w:ascii="Arial" w:hAnsi="Arial" w:cs="Arial"/>
                <w:sz w:val="20"/>
              </w:rPr>
              <w:t xml:space="preserve">        </w:t>
            </w:r>
            <w:r w:rsidR="00EB46E0">
              <w:rPr>
                <w:rFonts w:ascii="Arial" w:hAnsi="Arial" w:cs="Arial"/>
                <w:sz w:val="20"/>
              </w:rPr>
              <w:t xml:space="preserve">                    </w:t>
            </w:r>
            <w:r w:rsidR="00F66B74">
              <w:rPr>
                <w:rFonts w:ascii="Arial" w:hAnsi="Arial" w:cs="Arial"/>
                <w:sz w:val="20"/>
              </w:rPr>
              <w:t xml:space="preserve">  </w:t>
            </w:r>
            <w:r w:rsidR="003D2537">
              <w:rPr>
                <w:rFonts w:ascii="Arial" w:hAnsi="Arial" w:cs="Arial"/>
                <w:sz w:val="20"/>
              </w:rPr>
              <w:t xml:space="preserve">                      </w:t>
            </w:r>
            <w:r w:rsidR="00F66B74">
              <w:rPr>
                <w:rFonts w:ascii="Arial" w:hAnsi="Arial" w:cs="Arial"/>
                <w:sz w:val="20"/>
              </w:rPr>
              <w:t xml:space="preserve">  </w:t>
            </w:r>
            <w:r w:rsidRPr="00603C9E">
              <w:rPr>
                <w:rFonts w:ascii="Arial" w:hAnsi="Arial" w:cs="Arial"/>
                <w:b/>
                <w:sz w:val="20"/>
              </w:rPr>
              <w:t>NOMBRE:</w:t>
            </w:r>
            <w:r w:rsidRPr="00603C9E">
              <w:rPr>
                <w:rFonts w:ascii="Arial" w:hAnsi="Arial" w:cs="Arial"/>
                <w:sz w:val="20"/>
              </w:rPr>
              <w:t xml:space="preserve"> </w:t>
            </w:r>
            <w:r w:rsidR="00F66B74">
              <w:rPr>
                <w:rFonts w:ascii="Arial" w:hAnsi="Arial" w:cs="Arial"/>
                <w:sz w:val="20"/>
              </w:rPr>
              <w:t>Defensa del Proyecto Terminal</w:t>
            </w:r>
            <w:r w:rsidR="003D2537">
              <w:rPr>
                <w:rFonts w:ascii="Arial" w:hAnsi="Arial" w:cs="Arial"/>
                <w:sz w:val="20"/>
              </w:rPr>
              <w:t>.</w:t>
            </w:r>
          </w:p>
        </w:tc>
      </w:tr>
      <w:tr w:rsidR="00FF7C0F" w:rsidRPr="00603C9E" w14:paraId="0870F5C3" w14:textId="77777777" w:rsidTr="000915D8">
        <w:tc>
          <w:tcPr>
            <w:tcW w:w="5000" w:type="pct"/>
            <w:gridSpan w:val="7"/>
          </w:tcPr>
          <w:p w14:paraId="710B2E1B" w14:textId="77777777" w:rsidR="00FF7C0F" w:rsidRDefault="00FF7C0F" w:rsidP="009C4EC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14:paraId="54F4C65B" w14:textId="77777777" w:rsidR="009F742B" w:rsidRPr="009C4EC5" w:rsidRDefault="009F742B" w:rsidP="009C4EC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D6A7756" w14:textId="77777777" w:rsidR="00FF7C0F" w:rsidRPr="00603C9E" w:rsidRDefault="00AE637D" w:rsidP="0088071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Sustenta la implementación </w:t>
            </w:r>
            <w:r w:rsidR="00880719">
              <w:rPr>
                <w:rFonts w:ascii="Arial" w:hAnsi="Arial" w:cs="Arial"/>
                <w:sz w:val="20"/>
              </w:rPr>
              <w:t>de una solución en e</w:t>
            </w:r>
            <w:r w:rsidR="00FF7C0F" w:rsidRPr="00A47D97">
              <w:rPr>
                <w:rFonts w:ascii="Arial" w:hAnsi="Arial" w:cs="Arial"/>
                <w:sz w:val="20"/>
              </w:rPr>
              <w:t xml:space="preserve">l proyecto terminal con base en los principios de </w:t>
            </w:r>
            <w:r w:rsidR="00FF7C0F">
              <w:rPr>
                <w:rFonts w:ascii="Arial" w:hAnsi="Arial" w:cs="Arial"/>
                <w:sz w:val="20"/>
              </w:rPr>
              <w:t>los</w:t>
            </w:r>
            <w:r w:rsidR="00FF7C0F" w:rsidRPr="00A47D97">
              <w:rPr>
                <w:rFonts w:ascii="Arial" w:hAnsi="Arial" w:cs="Arial"/>
                <w:sz w:val="20"/>
              </w:rPr>
              <w:t xml:space="preserve"> sistemas telemáticos.</w:t>
            </w:r>
          </w:p>
        </w:tc>
      </w:tr>
      <w:tr w:rsidR="00FF7C0F" w:rsidRPr="00603C9E" w14:paraId="764233B5" w14:textId="77777777" w:rsidTr="00091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2"/>
        </w:trPr>
        <w:tc>
          <w:tcPr>
            <w:tcW w:w="736" w:type="pct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7090F34F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1992" w:type="pct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03D303C1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657" w:type="pct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5143C5E0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14:paraId="300AF625" w14:textId="77777777" w:rsidR="00FF7C0F" w:rsidRPr="006A591C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 xml:space="preserve">Actividades de </w:t>
            </w:r>
            <w:r>
              <w:rPr>
                <w:rFonts w:ascii="Arial" w:hAnsi="Arial" w:cs="Arial"/>
                <w:b/>
                <w:sz w:val="20"/>
                <w:lang w:val="es-ES"/>
              </w:rPr>
              <w:t>D</w:t>
            </w:r>
            <w:r w:rsidRPr="00603C9E">
              <w:rPr>
                <w:rFonts w:ascii="Arial" w:hAnsi="Arial" w:cs="Arial"/>
                <w:b/>
                <w:sz w:val="20"/>
                <w:lang w:val="es-ES"/>
              </w:rPr>
              <w:t>ocencia</w:t>
            </w:r>
          </w:p>
        </w:tc>
        <w:tc>
          <w:tcPr>
            <w:tcW w:w="665" w:type="pct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2F91C621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</w:t>
            </w:r>
            <w:r w:rsidRPr="00603C9E">
              <w:rPr>
                <w:rFonts w:ascii="Arial" w:hAnsi="Arial" w:cs="Arial"/>
                <w:b/>
                <w:sz w:val="20"/>
              </w:rPr>
              <w:t xml:space="preserve"> TAA</w:t>
            </w:r>
          </w:p>
          <w:p w14:paraId="066AADEB" w14:textId="77777777" w:rsidR="00FF7C0F" w:rsidRPr="006A591C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950" w:type="pct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459EC040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3C9E">
              <w:rPr>
                <w:rFonts w:ascii="Arial" w:hAnsi="Arial" w:cs="Arial"/>
                <w:b/>
                <w:sz w:val="12"/>
                <w:szCs w:val="12"/>
              </w:rPr>
              <w:t>CLAVE BIBLIOGRÁFICA</w:t>
            </w:r>
          </w:p>
        </w:tc>
      </w:tr>
      <w:tr w:rsidR="00FF7C0F" w:rsidRPr="00603C9E" w14:paraId="2D6B0AC0" w14:textId="77777777" w:rsidTr="00091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736" w:type="pct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64C6AC80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92" w:type="pct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34D48D2E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59390004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330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7AC27F47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331" w:type="pct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1299C13B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334" w:type="pct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2F96A06B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950" w:type="pct"/>
            <w:vMerge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4094F440" w14:textId="77777777" w:rsidR="00FF7C0F" w:rsidRPr="00603C9E" w:rsidRDefault="00FF7C0F" w:rsidP="004F4C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F7C0F" w:rsidRPr="00841A7F" w14:paraId="07AB61F8" w14:textId="77777777" w:rsidTr="00880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4"/>
        </w:trPr>
        <w:tc>
          <w:tcPr>
            <w:tcW w:w="736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7E8836DF" w14:textId="77777777" w:rsidR="00FF7C0F" w:rsidRDefault="00FF7C0F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14:paraId="4AAE0205" w14:textId="77777777" w:rsidR="00FF7C0F" w:rsidRDefault="00FF7C0F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4.1</w:t>
            </w:r>
          </w:p>
          <w:p w14:paraId="10906125" w14:textId="77777777" w:rsidR="00FF7C0F" w:rsidRDefault="00FF7C0F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14:paraId="20C3B81A" w14:textId="77777777" w:rsidR="00F66B74" w:rsidRDefault="00F66B74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14:paraId="0F7A8262" w14:textId="77777777" w:rsidR="00FF7C0F" w:rsidRDefault="00FF7C0F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4.2</w:t>
            </w:r>
          </w:p>
          <w:p w14:paraId="69E8A145" w14:textId="77777777" w:rsidR="00FF7C0F" w:rsidRDefault="00FF7C0F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14:paraId="1C7FD2B3" w14:textId="77777777" w:rsidR="00F66B74" w:rsidRDefault="007228AE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4.3</w:t>
            </w:r>
          </w:p>
          <w:p w14:paraId="6EC2CF74" w14:textId="77777777" w:rsidR="009C4EC5" w:rsidRDefault="009C4EC5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14:paraId="429D7859" w14:textId="77777777" w:rsidR="00F66B74" w:rsidRDefault="00F66B74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14:paraId="2E1EB4B1" w14:textId="77777777" w:rsidR="00FF7C0F" w:rsidRPr="00246E2C" w:rsidRDefault="00FF7C0F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992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6B06B347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B18A7D8" w14:textId="77777777" w:rsidR="00F66B74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Presentación </w:t>
            </w:r>
            <w:r w:rsidR="00F66B74">
              <w:rPr>
                <w:rFonts w:ascii="Arial" w:hAnsi="Arial" w:cs="Arial"/>
                <w:sz w:val="20"/>
              </w:rPr>
              <w:t>previa de los resultados del proyecto concluido ante el jurado asignado</w:t>
            </w:r>
          </w:p>
          <w:p w14:paraId="7BEC0FD0" w14:textId="77777777" w:rsidR="00F66B74" w:rsidRDefault="00F66B74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A2792A1" w14:textId="77777777" w:rsidR="007228AE" w:rsidRDefault="007228AE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Elaboración de la </w:t>
            </w:r>
            <w:r w:rsidR="00F66B74">
              <w:rPr>
                <w:rFonts w:ascii="Arial" w:hAnsi="Arial" w:cs="Arial"/>
                <w:sz w:val="20"/>
              </w:rPr>
              <w:t xml:space="preserve">Presentación final </w:t>
            </w:r>
          </w:p>
          <w:p w14:paraId="4B30EBE6" w14:textId="77777777" w:rsidR="007228AE" w:rsidRDefault="007228AE" w:rsidP="007228AE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2ED6C659" w14:textId="77777777" w:rsidR="00FF7C0F" w:rsidRPr="00246E2C" w:rsidRDefault="007228AE" w:rsidP="009449ED">
            <w:pPr>
              <w:rPr>
                <w:bCs w:val="0"/>
              </w:rPr>
            </w:pPr>
            <w:r>
              <w:rPr>
                <w:rFonts w:ascii="Arial" w:hAnsi="Arial" w:cs="Arial"/>
                <w:sz w:val="20"/>
              </w:rPr>
              <w:t>Presentación final del proyecto t</w:t>
            </w:r>
            <w:r w:rsidR="002E3E00">
              <w:rPr>
                <w:rFonts w:ascii="Arial" w:hAnsi="Arial" w:cs="Arial"/>
                <w:sz w:val="20"/>
              </w:rPr>
              <w:t>erminal ante el jurado asignado</w:t>
            </w:r>
          </w:p>
        </w:tc>
        <w:tc>
          <w:tcPr>
            <w:tcW w:w="328" w:type="pct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14:paraId="00841E7A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91CF23" w14:textId="77777777" w:rsidR="00FF7C0F" w:rsidRPr="00246E2C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14:paraId="5FC460FC" w14:textId="77777777" w:rsidR="00FF7C0F" w:rsidRDefault="00FF7C0F" w:rsidP="0088071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C97EBD" w14:textId="01CB0F02" w:rsidR="00FF7C0F" w:rsidRDefault="003F10BB" w:rsidP="008807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</w:t>
            </w:r>
          </w:p>
          <w:p w14:paraId="156A88A4" w14:textId="77777777" w:rsidR="00FF7C0F" w:rsidRDefault="00FF7C0F" w:rsidP="0088071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08AA2F" w14:textId="77777777" w:rsidR="00FF7C0F" w:rsidRDefault="00FF7C0F" w:rsidP="0088071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75A629" w14:textId="609FDFF1" w:rsidR="00FF7C0F" w:rsidRDefault="003F10BB" w:rsidP="008807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</w:t>
            </w:r>
          </w:p>
          <w:p w14:paraId="327471F9" w14:textId="77777777" w:rsidR="00C94312" w:rsidRDefault="00C94312" w:rsidP="0088071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4539B2" w14:textId="0A0E5998" w:rsidR="00C94312" w:rsidRPr="00246E2C" w:rsidRDefault="003F10BB" w:rsidP="008807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331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52C32C24" w14:textId="77777777" w:rsidR="00FF7C0F" w:rsidRPr="00246E2C" w:rsidRDefault="00FF7C0F" w:rsidP="0088071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2481500D" w14:textId="77777777" w:rsidR="00FF7C0F" w:rsidRDefault="00FF7C0F" w:rsidP="0088071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E8B694" w14:textId="48F04BC8" w:rsidR="00FF7C0F" w:rsidRDefault="003F10BB" w:rsidP="008807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0209C9">
              <w:rPr>
                <w:rFonts w:ascii="Arial" w:hAnsi="Arial" w:cs="Arial"/>
                <w:sz w:val="20"/>
              </w:rPr>
              <w:t>.0</w:t>
            </w:r>
          </w:p>
          <w:p w14:paraId="6DB0F38D" w14:textId="77777777" w:rsidR="00FF7C0F" w:rsidRDefault="00FF7C0F" w:rsidP="0088071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7C535F" w14:textId="77777777" w:rsidR="00FF7C0F" w:rsidRDefault="00FF7C0F" w:rsidP="0088071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9733C3" w14:textId="77777777" w:rsidR="00FF7C0F" w:rsidRDefault="00FF7C0F" w:rsidP="0088071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A987ED" w14:textId="24A9F76D" w:rsidR="00FF7C0F" w:rsidRDefault="00C94312" w:rsidP="008807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3F10BB">
              <w:rPr>
                <w:rFonts w:ascii="Arial" w:hAnsi="Arial" w:cs="Arial"/>
                <w:sz w:val="20"/>
              </w:rPr>
              <w:t>6.5</w:t>
            </w:r>
          </w:p>
          <w:p w14:paraId="0DD03889" w14:textId="77777777" w:rsidR="007228AE" w:rsidRDefault="007228AE" w:rsidP="0088071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15A468" w14:textId="34AEF7E2" w:rsidR="007228AE" w:rsidRDefault="003F10BB" w:rsidP="008807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</w:t>
            </w:r>
          </w:p>
          <w:p w14:paraId="4150EBF1" w14:textId="77777777" w:rsidR="00296B86" w:rsidRDefault="00296B86" w:rsidP="0088071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78654D" w14:textId="77777777" w:rsidR="00296B86" w:rsidRDefault="00296B86" w:rsidP="0088071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D31244" w14:textId="77777777" w:rsidR="009C4EC5" w:rsidRDefault="009C4EC5" w:rsidP="0088071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7085A2" w14:textId="77777777" w:rsidR="00296B86" w:rsidRPr="00246E2C" w:rsidRDefault="00296B86" w:rsidP="0088071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08C363E8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DC7CC5" w14:textId="193665CE" w:rsidR="00FF7C0F" w:rsidRPr="00246E2C" w:rsidRDefault="00AA2125" w:rsidP="00AA21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2B, 3B, 4B, 6</w:t>
            </w:r>
            <w:r w:rsidR="00FF7C0F">
              <w:rPr>
                <w:rFonts w:ascii="Arial" w:hAnsi="Arial" w:cs="Arial"/>
                <w:sz w:val="20"/>
              </w:rPr>
              <w:t>B,</w:t>
            </w:r>
            <w:r>
              <w:rPr>
                <w:rFonts w:ascii="Arial" w:hAnsi="Arial" w:cs="Arial"/>
                <w:sz w:val="20"/>
              </w:rPr>
              <w:t xml:space="preserve"> 5</w:t>
            </w:r>
            <w:r w:rsidR="00FF7C0F">
              <w:rPr>
                <w:rFonts w:ascii="Arial" w:hAnsi="Arial" w:cs="Arial"/>
                <w:sz w:val="20"/>
              </w:rPr>
              <w:t>C,</w:t>
            </w:r>
            <w:r>
              <w:rPr>
                <w:rFonts w:ascii="Arial" w:hAnsi="Arial" w:cs="Arial"/>
                <w:sz w:val="20"/>
              </w:rPr>
              <w:t xml:space="preserve"> 11</w:t>
            </w:r>
            <w:r w:rsidR="00FF7C0F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7C0F" w:rsidRPr="00D14C65" w14:paraId="54E7F64E" w14:textId="77777777" w:rsidTr="00091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736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4DA16BF" w14:textId="77777777" w:rsidR="00FF7C0F" w:rsidRPr="00841A7F" w:rsidRDefault="00FF7C0F" w:rsidP="004F4C13">
            <w:pPr>
              <w:jc w:val="both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92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DA78B4E" w14:textId="77777777" w:rsidR="00FF7C0F" w:rsidRPr="00AA0C4A" w:rsidRDefault="00FF7C0F" w:rsidP="004F4C13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AA0C4A">
              <w:rPr>
                <w:rFonts w:ascii="Arial" w:hAnsi="Arial" w:cs="Arial"/>
                <w:sz w:val="20"/>
                <w:lang w:val="es-ES"/>
              </w:rPr>
              <w:t>Subtotales:</w:t>
            </w:r>
          </w:p>
        </w:tc>
        <w:tc>
          <w:tcPr>
            <w:tcW w:w="328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14:paraId="2F981B16" w14:textId="178D582B" w:rsidR="00FF7C0F" w:rsidRPr="00AA0C4A" w:rsidRDefault="003F10BB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0.0</w:t>
            </w:r>
          </w:p>
        </w:tc>
        <w:tc>
          <w:tcPr>
            <w:tcW w:w="330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14:paraId="7953D61C" w14:textId="68328140" w:rsidR="00FF7C0F" w:rsidRPr="00AA0C4A" w:rsidRDefault="003F10BB" w:rsidP="004F4C13">
            <w:pPr>
              <w:tabs>
                <w:tab w:val="center" w:pos="290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4.0</w:t>
            </w:r>
          </w:p>
        </w:tc>
        <w:tc>
          <w:tcPr>
            <w:tcW w:w="331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049D614" w14:textId="247C2989" w:rsidR="00FF7C0F" w:rsidRPr="00AA0C4A" w:rsidRDefault="003F10BB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0.0</w:t>
            </w:r>
          </w:p>
        </w:tc>
        <w:tc>
          <w:tcPr>
            <w:tcW w:w="334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BA671F1" w14:textId="5596F258" w:rsidR="00FF7C0F" w:rsidRPr="00AA0C4A" w:rsidRDefault="003F10BB" w:rsidP="004F4C1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26.0</w:t>
            </w:r>
          </w:p>
        </w:tc>
        <w:tc>
          <w:tcPr>
            <w:tcW w:w="950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B6DF8A0" w14:textId="77777777" w:rsidR="00FF7C0F" w:rsidRPr="00AA0C4A" w:rsidRDefault="00FF7C0F" w:rsidP="004F4C13">
            <w:pPr>
              <w:pStyle w:val="Ttulo5"/>
              <w:jc w:val="both"/>
              <w:rPr>
                <w:rFonts w:cs="Arial"/>
                <w:b w:val="0"/>
                <w:sz w:val="20"/>
                <w:lang w:val="es-ES"/>
              </w:rPr>
            </w:pPr>
          </w:p>
        </w:tc>
      </w:tr>
      <w:tr w:rsidR="00FF7C0F" w:rsidRPr="00603C9E" w14:paraId="2AB458AF" w14:textId="77777777" w:rsidTr="00091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1E0E28E" w14:textId="77777777" w:rsidR="00AE6E6A" w:rsidRDefault="00AE6E6A" w:rsidP="004F4C13">
            <w:pPr>
              <w:pStyle w:val="Ttulo7"/>
              <w:jc w:val="center"/>
              <w:rPr>
                <w:sz w:val="20"/>
              </w:rPr>
            </w:pPr>
          </w:p>
          <w:p w14:paraId="0B6041B9" w14:textId="77777777" w:rsidR="00FF7C0F" w:rsidRDefault="00FF7C0F" w:rsidP="004F4C13">
            <w:pPr>
              <w:pStyle w:val="Ttulo7"/>
              <w:jc w:val="center"/>
              <w:rPr>
                <w:sz w:val="20"/>
              </w:rPr>
            </w:pPr>
            <w:r w:rsidRPr="00D93E35">
              <w:rPr>
                <w:sz w:val="20"/>
              </w:rPr>
              <w:t xml:space="preserve">ESTRATEGIAS </w:t>
            </w:r>
            <w:r>
              <w:rPr>
                <w:sz w:val="20"/>
              </w:rPr>
              <w:t>DE APRENDIZAJE</w:t>
            </w:r>
          </w:p>
          <w:p w14:paraId="06C60B69" w14:textId="77777777" w:rsidR="00A91D23" w:rsidRDefault="00A91D23" w:rsidP="00A91D23">
            <w:pPr>
              <w:jc w:val="both"/>
              <w:rPr>
                <w:rFonts w:ascii="Arial" w:hAnsi="Arial"/>
                <w:bCs w:val="0"/>
                <w:sz w:val="20"/>
              </w:rPr>
            </w:pPr>
          </w:p>
          <w:p w14:paraId="76B06D45" w14:textId="77777777" w:rsidR="00FF7C0F" w:rsidRDefault="00A91D23" w:rsidP="00AE6E6A">
            <w:pPr>
              <w:jc w:val="both"/>
              <w:rPr>
                <w:rFonts w:ascii="Arial" w:hAnsi="Arial" w:cs="Arial"/>
                <w:sz w:val="20"/>
              </w:rPr>
            </w:pPr>
            <w:r w:rsidRPr="00A9160B">
              <w:rPr>
                <w:rFonts w:ascii="Arial" w:hAnsi="Arial"/>
                <w:bCs w:val="0"/>
                <w:sz w:val="20"/>
              </w:rPr>
              <w:t xml:space="preserve">Esta unidad de aprendizaje se abordará mediante la estrategia de </w:t>
            </w:r>
            <w:r w:rsidRPr="00C454E1">
              <w:rPr>
                <w:rFonts w:ascii="Helvetica" w:hAnsi="Helvetica" w:cs="Helvetica"/>
                <w:bCs w:val="0"/>
                <w:sz w:val="20"/>
                <w:lang w:eastAsia="es-MX"/>
              </w:rPr>
              <w:t>aprendizaje orientado a proyectos (POL)</w:t>
            </w:r>
            <w:r w:rsidRPr="00C454E1">
              <w:rPr>
                <w:rFonts w:ascii="Arial" w:hAnsi="Arial"/>
                <w:bCs w:val="0"/>
                <w:sz w:val="20"/>
              </w:rPr>
              <w:t>.</w:t>
            </w:r>
            <w:r>
              <w:rPr>
                <w:rFonts w:ascii="Arial" w:hAnsi="Arial"/>
                <w:bCs w:val="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El </w:t>
            </w:r>
            <w:r w:rsidRPr="00DB5151">
              <w:rPr>
                <w:rFonts w:ascii="Arial" w:hAnsi="Arial"/>
                <w:bCs w:val="0"/>
                <w:sz w:val="20"/>
              </w:rPr>
              <w:t xml:space="preserve">facilitador aplicará </w:t>
            </w:r>
            <w:r>
              <w:rPr>
                <w:rFonts w:ascii="Arial" w:hAnsi="Arial"/>
                <w:bCs w:val="0"/>
                <w:sz w:val="20"/>
              </w:rPr>
              <w:t>los</w:t>
            </w:r>
            <w:r w:rsidRPr="00DB5151">
              <w:rPr>
                <w:rFonts w:ascii="Arial" w:hAnsi="Arial"/>
                <w:bCs w:val="0"/>
                <w:sz w:val="20"/>
              </w:rPr>
              <w:t xml:space="preserve"> método</w:t>
            </w:r>
            <w:r>
              <w:rPr>
                <w:rFonts w:ascii="Arial" w:hAnsi="Arial"/>
                <w:bCs w:val="0"/>
                <w:sz w:val="20"/>
              </w:rPr>
              <w:t xml:space="preserve">s </w:t>
            </w:r>
            <w:r w:rsidRPr="00A9160B">
              <w:rPr>
                <w:rFonts w:ascii="Arial" w:hAnsi="Arial"/>
                <w:bCs w:val="0"/>
                <w:sz w:val="20"/>
              </w:rPr>
              <w:t>analítico</w:t>
            </w:r>
            <w:r>
              <w:rPr>
                <w:rFonts w:ascii="Arial" w:hAnsi="Arial"/>
                <w:bCs w:val="0"/>
                <w:sz w:val="20"/>
              </w:rPr>
              <w:t>, comparativo y activo</w:t>
            </w:r>
            <w:r w:rsidRPr="00A9160B">
              <w:rPr>
                <w:rFonts w:ascii="Arial" w:hAnsi="Arial"/>
                <w:bCs w:val="0"/>
                <w:sz w:val="20"/>
              </w:rPr>
              <w:t>. Las técnicas y actividades que auxiliarán a la estrategia seleccionada ser</w:t>
            </w:r>
            <w:r>
              <w:rPr>
                <w:rFonts w:ascii="Arial" w:hAnsi="Arial"/>
                <w:bCs w:val="0"/>
                <w:sz w:val="20"/>
              </w:rPr>
              <w:t xml:space="preserve">án la discusión </w:t>
            </w:r>
            <w:r w:rsidR="004F5560">
              <w:rPr>
                <w:rFonts w:ascii="Arial" w:hAnsi="Arial"/>
                <w:bCs w:val="0"/>
                <w:sz w:val="20"/>
              </w:rPr>
              <w:t>del proyecto</w:t>
            </w:r>
            <w:r>
              <w:rPr>
                <w:rFonts w:ascii="Arial" w:hAnsi="Arial"/>
                <w:bCs w:val="0"/>
                <w:sz w:val="20"/>
              </w:rPr>
              <w:t>, análisis de problemas</w:t>
            </w:r>
            <w:r>
              <w:rPr>
                <w:rFonts w:ascii="Arial" w:hAnsi="Arial" w:cs="Arial"/>
                <w:sz w:val="20"/>
              </w:rPr>
              <w:t xml:space="preserve">, exposición y elaboración de reportes (prácticas </w:t>
            </w:r>
            <w:r w:rsidR="004A2058">
              <w:rPr>
                <w:rFonts w:ascii="Arial" w:hAnsi="Arial" w:cs="Arial"/>
                <w:sz w:val="20"/>
              </w:rPr>
              <w:t>8</w:t>
            </w:r>
            <w:r w:rsidR="000209C9">
              <w:rPr>
                <w:rFonts w:ascii="Arial" w:hAnsi="Arial" w:cs="Arial"/>
                <w:sz w:val="20"/>
              </w:rPr>
              <w:t xml:space="preserve"> y </w:t>
            </w:r>
            <w:r w:rsidR="004A205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).</w:t>
            </w:r>
          </w:p>
          <w:p w14:paraId="695CDDC2" w14:textId="77777777" w:rsidR="00AE6E6A" w:rsidRPr="00325E3B" w:rsidRDefault="00AE6E6A" w:rsidP="00AE6E6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F7C0F" w:rsidRPr="00603C9E" w14:paraId="2EEB2B14" w14:textId="77777777" w:rsidTr="00091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3BAF90E" w14:textId="77777777" w:rsidR="00FF7C0F" w:rsidRDefault="00FF7C0F" w:rsidP="004F4C13">
            <w:pPr>
              <w:pStyle w:val="Ttulo7"/>
              <w:jc w:val="center"/>
              <w:rPr>
                <w:rFonts w:cs="Arial"/>
                <w:sz w:val="20"/>
              </w:rPr>
            </w:pPr>
          </w:p>
          <w:p w14:paraId="16F172DE" w14:textId="77777777" w:rsidR="00FF7C0F" w:rsidRPr="00D93E35" w:rsidRDefault="00FF7C0F" w:rsidP="004F4C13">
            <w:pPr>
              <w:pStyle w:val="Ttulo7"/>
              <w:jc w:val="center"/>
              <w:rPr>
                <w:rFonts w:cs="Arial"/>
                <w:sz w:val="20"/>
              </w:rPr>
            </w:pPr>
            <w:r w:rsidRPr="00D93E35">
              <w:rPr>
                <w:rFonts w:cs="Arial"/>
                <w:sz w:val="20"/>
              </w:rPr>
              <w:t>EVALUACIÓN</w:t>
            </w:r>
            <w:r>
              <w:rPr>
                <w:rFonts w:cs="Arial"/>
                <w:sz w:val="20"/>
              </w:rPr>
              <w:t xml:space="preserve"> DE LOS APRENDIZAJES</w:t>
            </w:r>
          </w:p>
          <w:p w14:paraId="47D06DE3" w14:textId="77777777" w:rsidR="00FF7C0F" w:rsidRDefault="00FF7C0F" w:rsidP="004F4C13">
            <w:pPr>
              <w:jc w:val="both"/>
              <w:rPr>
                <w:rFonts w:ascii="Arial" w:hAnsi="Arial" w:cs="Arial"/>
                <w:sz w:val="20"/>
              </w:rPr>
            </w:pPr>
          </w:p>
          <w:p w14:paraId="221482FF" w14:textId="77777777" w:rsidR="00A91D23" w:rsidRPr="00A9160B" w:rsidRDefault="00FF7C0F" w:rsidP="000209C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Portafolio de evidencias:</w:t>
            </w:r>
            <w:r w:rsidR="00A91D23">
              <w:rPr>
                <w:rFonts w:ascii="Arial" w:hAnsi="Arial" w:cs="Arial"/>
                <w:sz w:val="20"/>
              </w:rPr>
              <w:t xml:space="preserve"> </w:t>
            </w:r>
          </w:p>
          <w:p w14:paraId="07F228D6" w14:textId="39AB8C95" w:rsidR="00A91D23" w:rsidRDefault="00A91D23" w:rsidP="00A91D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A9160B">
              <w:rPr>
                <w:rFonts w:ascii="Arial" w:hAnsi="Arial" w:cs="Arial"/>
                <w:sz w:val="20"/>
              </w:rPr>
              <w:t xml:space="preserve">         </w:t>
            </w:r>
            <w:r w:rsidR="00062795">
              <w:rPr>
                <w:rFonts w:ascii="Arial" w:hAnsi="Arial" w:cs="Arial"/>
                <w:sz w:val="20"/>
              </w:rPr>
              <w:t xml:space="preserve">     </w:t>
            </w:r>
            <w:r w:rsidR="009F742B">
              <w:rPr>
                <w:rFonts w:ascii="Arial" w:hAnsi="Arial" w:cs="Arial"/>
                <w:sz w:val="20"/>
              </w:rPr>
              <w:t>Presentación previa de</w:t>
            </w:r>
            <w:r>
              <w:rPr>
                <w:rFonts w:ascii="Arial" w:hAnsi="Arial" w:cs="Arial"/>
                <w:sz w:val="20"/>
              </w:rPr>
              <w:t xml:space="preserve"> los resultados del                               </w:t>
            </w:r>
            <w:r w:rsidR="003D2537">
              <w:rPr>
                <w:rFonts w:ascii="Arial" w:hAnsi="Arial" w:cs="Arial"/>
                <w:sz w:val="20"/>
              </w:rPr>
              <w:t xml:space="preserve">  </w:t>
            </w:r>
            <w:r w:rsidR="00C94312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%</w:t>
            </w:r>
          </w:p>
          <w:p w14:paraId="7015560F" w14:textId="160F6DC3" w:rsidR="00C94312" w:rsidRDefault="00A91D23" w:rsidP="00C943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062795"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proyecto un jurado evaluador (práctica </w:t>
            </w:r>
            <w:r w:rsidR="004A2058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)</w:t>
            </w:r>
            <w:r w:rsidR="00C94312">
              <w:rPr>
                <w:rFonts w:ascii="Arial" w:hAnsi="Arial" w:cs="Arial"/>
                <w:sz w:val="20"/>
              </w:rPr>
              <w:t xml:space="preserve"> </w:t>
            </w:r>
          </w:p>
          <w:p w14:paraId="7D935FC0" w14:textId="174ADFA9" w:rsidR="00A91D23" w:rsidRDefault="00C94312" w:rsidP="00880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</w:t>
            </w:r>
            <w:r w:rsidR="0088071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Elaboración de la </w:t>
            </w:r>
            <w:r w:rsidR="003D2537">
              <w:rPr>
                <w:rFonts w:ascii="Arial" w:hAnsi="Arial" w:cs="Arial"/>
                <w:sz w:val="20"/>
              </w:rPr>
              <w:t xml:space="preserve">Presentación final (práctica 9)   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3D253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5%</w:t>
            </w:r>
          </w:p>
          <w:p w14:paraId="19CD54F2" w14:textId="77777777" w:rsidR="00062795" w:rsidRDefault="00062795" w:rsidP="00A91D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</w:t>
            </w:r>
            <w:r w:rsidR="00A91D23">
              <w:rPr>
                <w:rFonts w:ascii="Arial" w:hAnsi="Arial" w:cs="Arial"/>
                <w:sz w:val="20"/>
              </w:rPr>
              <w:t xml:space="preserve">Defensa oral y escrita del proyecto ante un </w:t>
            </w:r>
            <w:r w:rsidR="000209C9">
              <w:rPr>
                <w:rFonts w:ascii="Arial" w:hAnsi="Arial" w:cs="Arial"/>
                <w:sz w:val="20"/>
              </w:rPr>
              <w:t xml:space="preserve">                         </w:t>
            </w:r>
            <w:r w:rsidR="00880719">
              <w:rPr>
                <w:rFonts w:ascii="Arial" w:hAnsi="Arial" w:cs="Arial"/>
                <w:sz w:val="20"/>
              </w:rPr>
              <w:t xml:space="preserve">   </w:t>
            </w:r>
            <w:r w:rsidR="000209C9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0%</w:t>
            </w:r>
          </w:p>
          <w:p w14:paraId="754075B1" w14:textId="64F0B31C" w:rsidR="00A91D23" w:rsidRPr="00A9160B" w:rsidRDefault="00062795" w:rsidP="00A91D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</w:t>
            </w:r>
            <w:r w:rsidR="00A91D23">
              <w:rPr>
                <w:rFonts w:ascii="Arial" w:hAnsi="Arial" w:cs="Arial"/>
                <w:sz w:val="20"/>
              </w:rPr>
              <w:t xml:space="preserve">jurado evaluador (práctica </w:t>
            </w:r>
            <w:r w:rsidR="00C94312">
              <w:rPr>
                <w:rFonts w:ascii="Arial" w:hAnsi="Arial" w:cs="Arial"/>
                <w:sz w:val="20"/>
              </w:rPr>
              <w:t>10</w:t>
            </w:r>
            <w:r w:rsidR="004A2058">
              <w:rPr>
                <w:rFonts w:ascii="Arial" w:hAnsi="Arial" w:cs="Arial"/>
                <w:sz w:val="20"/>
              </w:rPr>
              <w:t>)</w:t>
            </w:r>
            <w:r w:rsidR="003D2537">
              <w:rPr>
                <w:rFonts w:ascii="Arial" w:hAnsi="Arial" w:cs="Arial"/>
                <w:sz w:val="20"/>
              </w:rPr>
              <w:t xml:space="preserve">  </w:t>
            </w:r>
            <w:r w:rsidR="00A91D23">
              <w:rPr>
                <w:rFonts w:ascii="Arial" w:hAnsi="Arial" w:cs="Arial"/>
                <w:sz w:val="20"/>
              </w:rPr>
              <w:t xml:space="preserve">        </w:t>
            </w:r>
          </w:p>
          <w:p w14:paraId="44F006D4" w14:textId="77777777" w:rsidR="00A91D23" w:rsidRPr="00A9160B" w:rsidRDefault="00A91D23" w:rsidP="00A91D23">
            <w:pPr>
              <w:rPr>
                <w:rFonts w:ascii="Arial" w:hAnsi="Arial" w:cs="Arial"/>
                <w:sz w:val="20"/>
              </w:rPr>
            </w:pPr>
            <w:r w:rsidRPr="00A9160B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9160B">
              <w:rPr>
                <w:rFonts w:ascii="Arial" w:hAnsi="Arial" w:cs="Arial"/>
                <w:sz w:val="20"/>
              </w:rPr>
              <w:t xml:space="preserve"> </w:t>
            </w:r>
            <w:r w:rsidR="00062795">
              <w:rPr>
                <w:rFonts w:ascii="Arial" w:hAnsi="Arial" w:cs="Arial"/>
                <w:sz w:val="20"/>
              </w:rPr>
              <w:t xml:space="preserve">     </w:t>
            </w:r>
            <w:r w:rsidRPr="00A9160B">
              <w:rPr>
                <w:rFonts w:ascii="Arial" w:hAnsi="Arial" w:cs="Arial"/>
                <w:sz w:val="20"/>
              </w:rPr>
              <w:t xml:space="preserve">Autoevaluación (Rúbrica)                                              </w:t>
            </w:r>
          </w:p>
          <w:p w14:paraId="4742D2D9" w14:textId="77777777" w:rsidR="00AE6E6A" w:rsidRDefault="00A91D23" w:rsidP="00061E4C">
            <w:pPr>
              <w:rPr>
                <w:rFonts w:ascii="Arial" w:hAnsi="Arial" w:cs="Arial"/>
                <w:sz w:val="20"/>
              </w:rPr>
            </w:pPr>
            <w:r w:rsidRPr="00A9160B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62795">
              <w:rPr>
                <w:rFonts w:ascii="Arial" w:hAnsi="Arial" w:cs="Arial"/>
                <w:sz w:val="20"/>
              </w:rPr>
              <w:t xml:space="preserve">     </w:t>
            </w:r>
            <w:r w:rsidRPr="00A9160B">
              <w:rPr>
                <w:rFonts w:ascii="Arial" w:hAnsi="Arial" w:cs="Arial"/>
                <w:sz w:val="20"/>
              </w:rPr>
              <w:t>Coevalu</w:t>
            </w:r>
            <w:r>
              <w:rPr>
                <w:rFonts w:ascii="Arial" w:hAnsi="Arial" w:cs="Arial"/>
                <w:sz w:val="20"/>
              </w:rPr>
              <w:t>a</w:t>
            </w:r>
            <w:r w:rsidRPr="00A9160B">
              <w:rPr>
                <w:rFonts w:ascii="Arial" w:hAnsi="Arial" w:cs="Arial"/>
                <w:sz w:val="20"/>
              </w:rPr>
              <w:t xml:space="preserve">ción (Rúbrica) </w:t>
            </w:r>
            <w:r w:rsidRPr="00CF5177">
              <w:rPr>
                <w:rFonts w:ascii="Arial" w:hAnsi="Arial" w:cs="Arial"/>
                <w:sz w:val="20"/>
              </w:rPr>
              <w:t xml:space="preserve">                </w:t>
            </w:r>
          </w:p>
          <w:p w14:paraId="699FB4E2" w14:textId="77777777" w:rsidR="00FF7C0F" w:rsidRDefault="00A91D23" w:rsidP="00061E4C">
            <w:pPr>
              <w:rPr>
                <w:rFonts w:ascii="Arial" w:hAnsi="Arial" w:cs="Arial"/>
              </w:rPr>
            </w:pPr>
            <w:r w:rsidRPr="00CF5177">
              <w:rPr>
                <w:rFonts w:ascii="Arial" w:hAnsi="Arial" w:cs="Arial"/>
                <w:sz w:val="20"/>
              </w:rPr>
              <w:t xml:space="preserve">    </w:t>
            </w:r>
          </w:p>
        </w:tc>
      </w:tr>
    </w:tbl>
    <w:p w14:paraId="0EE0641A" w14:textId="77777777" w:rsidR="00FF7C0F" w:rsidRDefault="00FF7C0F" w:rsidP="00FF7C0F">
      <w:pPr>
        <w:rPr>
          <w:rFonts w:ascii="Arial" w:hAnsi="Arial" w:cs="Arial"/>
        </w:rPr>
      </w:pPr>
      <w:r>
        <w:br w:type="page"/>
      </w:r>
    </w:p>
    <w:tbl>
      <w:tblPr>
        <w:tblW w:w="10800" w:type="dxa"/>
        <w:tblInd w:w="-921" w:type="dxa"/>
        <w:tblLayout w:type="fixed"/>
        <w:tblLook w:val="01E0" w:firstRow="1" w:lastRow="1" w:firstColumn="1" w:lastColumn="1" w:noHBand="0" w:noVBand="0"/>
      </w:tblPr>
      <w:tblGrid>
        <w:gridCol w:w="3060"/>
        <w:gridCol w:w="5264"/>
        <w:gridCol w:w="950"/>
        <w:gridCol w:w="446"/>
        <w:gridCol w:w="540"/>
        <w:gridCol w:w="540"/>
      </w:tblGrid>
      <w:tr w:rsidR="00FF7C0F" w:rsidRPr="00603C9E" w14:paraId="6E91024D" w14:textId="77777777" w:rsidTr="004B7173">
        <w:tc>
          <w:tcPr>
            <w:tcW w:w="3060" w:type="dxa"/>
          </w:tcPr>
          <w:p w14:paraId="516CF802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5264" w:type="dxa"/>
          </w:tcPr>
          <w:p w14:paraId="5C735844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Proyecto Terminal I</w:t>
            </w:r>
            <w:r w:rsidR="00F66B7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950" w:type="dxa"/>
          </w:tcPr>
          <w:p w14:paraId="500E05FD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14:paraId="45089A38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40" w:type="dxa"/>
          </w:tcPr>
          <w:p w14:paraId="761131FA" w14:textId="77777777" w:rsidR="00FF7C0F" w:rsidRPr="00603C9E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</w:tcPr>
          <w:p w14:paraId="0CB749A5" w14:textId="77777777" w:rsidR="00FF7C0F" w:rsidRPr="00FA734D" w:rsidRDefault="00F81E7A" w:rsidP="00F81E7A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</w:tbl>
    <w:p w14:paraId="4C122920" w14:textId="77777777" w:rsidR="00FF7C0F" w:rsidRPr="00603C9E" w:rsidRDefault="00FF7C0F" w:rsidP="00FF7C0F">
      <w:pPr>
        <w:rPr>
          <w:rFonts w:ascii="Arial" w:hAnsi="Arial" w:cs="Arial"/>
        </w:rPr>
      </w:pPr>
    </w:p>
    <w:p w14:paraId="6FC092DA" w14:textId="77777777" w:rsidR="00FF7C0F" w:rsidRDefault="00FF7C0F" w:rsidP="00FF7C0F">
      <w:pPr>
        <w:jc w:val="center"/>
        <w:rPr>
          <w:rFonts w:ascii="Arial" w:hAnsi="Arial" w:cs="Arial"/>
          <w:b/>
        </w:rPr>
      </w:pPr>
      <w:r w:rsidRPr="00603C9E">
        <w:rPr>
          <w:rFonts w:ascii="Arial" w:hAnsi="Arial" w:cs="Arial"/>
          <w:b/>
        </w:rPr>
        <w:t>RELACIÓN DE PRÁCTICAS</w:t>
      </w:r>
    </w:p>
    <w:tbl>
      <w:tblPr>
        <w:tblW w:w="10915" w:type="dxa"/>
        <w:tblInd w:w="-1046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3969"/>
        <w:gridCol w:w="1210"/>
        <w:gridCol w:w="1083"/>
        <w:gridCol w:w="2305"/>
      </w:tblGrid>
      <w:tr w:rsidR="00FF7C0F" w:rsidRPr="00603C9E" w14:paraId="0153680A" w14:textId="77777777" w:rsidTr="000915D8">
        <w:tc>
          <w:tcPr>
            <w:tcW w:w="2348" w:type="dxa"/>
          </w:tcPr>
          <w:p w14:paraId="49CEBA6B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AD27337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03C9E">
              <w:rPr>
                <w:rFonts w:ascii="Arial" w:hAnsi="Arial" w:cs="Arial"/>
                <w:b/>
                <w:sz w:val="18"/>
              </w:rPr>
              <w:t>PRÁCTICA No.</w:t>
            </w:r>
          </w:p>
        </w:tc>
        <w:tc>
          <w:tcPr>
            <w:tcW w:w="3969" w:type="dxa"/>
          </w:tcPr>
          <w:p w14:paraId="169ABE61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98647F5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03C9E">
              <w:rPr>
                <w:rFonts w:ascii="Arial" w:hAnsi="Arial" w:cs="Arial"/>
                <w:b/>
                <w:sz w:val="18"/>
              </w:rPr>
              <w:t>NOMBRE DE LA PRÁCTICA</w:t>
            </w:r>
          </w:p>
        </w:tc>
        <w:tc>
          <w:tcPr>
            <w:tcW w:w="1210" w:type="dxa"/>
          </w:tcPr>
          <w:p w14:paraId="3F836F1A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049FDE8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03C9E">
              <w:rPr>
                <w:rFonts w:ascii="Arial" w:hAnsi="Arial" w:cs="Arial"/>
                <w:b/>
                <w:sz w:val="18"/>
              </w:rPr>
              <w:t>UNIDADES TEMÁTICAS</w:t>
            </w:r>
          </w:p>
        </w:tc>
        <w:tc>
          <w:tcPr>
            <w:tcW w:w="1083" w:type="dxa"/>
          </w:tcPr>
          <w:p w14:paraId="219E6F5F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6234AEE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3C9E">
              <w:rPr>
                <w:rFonts w:ascii="Arial" w:hAnsi="Arial" w:cs="Arial"/>
                <w:b/>
                <w:sz w:val="16"/>
                <w:szCs w:val="16"/>
              </w:rPr>
              <w:t xml:space="preserve">DURACIÓN </w:t>
            </w:r>
          </w:p>
        </w:tc>
        <w:tc>
          <w:tcPr>
            <w:tcW w:w="2305" w:type="dxa"/>
          </w:tcPr>
          <w:p w14:paraId="22FE67E0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4E3C6EE" w14:textId="77777777" w:rsidR="00FF7C0F" w:rsidRPr="00603C9E" w:rsidRDefault="00FF7C0F" w:rsidP="004F4C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03C9E">
              <w:rPr>
                <w:rFonts w:ascii="Arial" w:hAnsi="Arial" w:cs="Arial"/>
                <w:b/>
                <w:sz w:val="18"/>
              </w:rPr>
              <w:t>LUGAR DE REALIZACIÓN</w:t>
            </w:r>
          </w:p>
        </w:tc>
      </w:tr>
      <w:tr w:rsidR="00FF7C0F" w:rsidRPr="00992FFD" w14:paraId="63836B39" w14:textId="77777777" w:rsidTr="000915D8">
        <w:trPr>
          <w:trHeight w:val="7785"/>
        </w:trPr>
        <w:tc>
          <w:tcPr>
            <w:tcW w:w="2348" w:type="dxa"/>
            <w:vMerge w:val="restart"/>
          </w:tcPr>
          <w:p w14:paraId="77CAF75C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807950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1BBABEDE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390517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853745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14:paraId="75A62BD4" w14:textId="77777777" w:rsidR="00FF7C0F" w:rsidRDefault="00FF7C0F" w:rsidP="002D6BB4">
            <w:pPr>
              <w:rPr>
                <w:rFonts w:ascii="Arial" w:hAnsi="Arial" w:cs="Arial"/>
                <w:sz w:val="20"/>
              </w:rPr>
            </w:pPr>
          </w:p>
          <w:p w14:paraId="02EC5516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88E437" w14:textId="77777777" w:rsidR="00FF7C0F" w:rsidRDefault="002D6BB4" w:rsidP="002D6B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01A7E6CE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4E28A2" w14:textId="77777777" w:rsidR="004A2058" w:rsidRDefault="004A2058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798061" w14:textId="77777777" w:rsidR="00FF7C0F" w:rsidRDefault="00FF7C0F" w:rsidP="002D6B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14:paraId="263EF10E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B25FC8" w14:textId="77777777" w:rsidR="00FF7C0F" w:rsidRDefault="00FF7C0F" w:rsidP="00BC57F1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  <w:p w14:paraId="7111503F" w14:textId="77777777" w:rsidR="002673C3" w:rsidRDefault="002673C3" w:rsidP="002D6BB4">
            <w:pPr>
              <w:rPr>
                <w:rFonts w:ascii="Arial" w:hAnsi="Arial" w:cs="Arial"/>
                <w:sz w:val="20"/>
              </w:rPr>
            </w:pPr>
          </w:p>
          <w:p w14:paraId="404083DD" w14:textId="77777777" w:rsidR="004A2058" w:rsidRDefault="004A2058" w:rsidP="002D6BB4">
            <w:pPr>
              <w:rPr>
                <w:rFonts w:ascii="Arial" w:hAnsi="Arial" w:cs="Arial"/>
                <w:sz w:val="20"/>
              </w:rPr>
            </w:pPr>
          </w:p>
          <w:p w14:paraId="060F7C3F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  <w:p w14:paraId="1B1E30E4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046508D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8D1421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  <w:p w14:paraId="434A06D6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F51936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D4DB73" w14:textId="77777777" w:rsidR="00FF7C0F" w:rsidRDefault="00FF7C0F" w:rsidP="002D6B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  <w:p w14:paraId="72F39268" w14:textId="77777777" w:rsidR="002D6BB4" w:rsidRDefault="002D6BB4" w:rsidP="002D6BB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449280" w14:textId="77777777" w:rsidR="004A2058" w:rsidRDefault="004A2058" w:rsidP="00C94312">
            <w:pPr>
              <w:rPr>
                <w:rFonts w:ascii="Arial" w:hAnsi="Arial" w:cs="Arial"/>
                <w:sz w:val="20"/>
              </w:rPr>
            </w:pPr>
          </w:p>
          <w:p w14:paraId="32B4EF93" w14:textId="77777777" w:rsidR="00FF7C0F" w:rsidRDefault="002D6BB4" w:rsidP="002D6BB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  <w:p w14:paraId="6257A148" w14:textId="77777777" w:rsidR="002D6BB4" w:rsidRDefault="002D6BB4" w:rsidP="002D6BB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14:paraId="56D340EA" w14:textId="77777777" w:rsidR="00C94312" w:rsidRDefault="00C94312" w:rsidP="002D6BB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  <w:p w14:paraId="016E3138" w14:textId="77777777" w:rsidR="00062795" w:rsidRDefault="00062795" w:rsidP="002D6BB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14:paraId="7B62ED82" w14:textId="77777777" w:rsidR="002D6BB4" w:rsidRDefault="002D6BB4" w:rsidP="004F4C13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14:paraId="1D3E8EF6" w14:textId="77777777" w:rsidR="002D6BB4" w:rsidRDefault="002D6BB4" w:rsidP="004F4C13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14:paraId="03FF469E" w14:textId="77777777" w:rsidR="002D6BB4" w:rsidRDefault="002D6BB4" w:rsidP="004F4C13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14:paraId="7344C74E" w14:textId="77777777" w:rsidR="002D6BB4" w:rsidRDefault="002D6BB4" w:rsidP="004F4C13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14:paraId="309EE61C" w14:textId="77777777" w:rsidR="002D6BB4" w:rsidRPr="00A103AA" w:rsidRDefault="002D6BB4" w:rsidP="004F4C13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Merge w:val="restart"/>
          </w:tcPr>
          <w:p w14:paraId="5AEE93DE" w14:textId="77777777" w:rsidR="00FF7C0F" w:rsidRDefault="00FF7C0F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0DAB815F" w14:textId="77777777" w:rsidR="00FF7C0F" w:rsidRDefault="00FF7C0F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Exposición </w:t>
            </w:r>
            <w:r w:rsidR="002D6BB4">
              <w:rPr>
                <w:rFonts w:ascii="Arial" w:hAnsi="Arial" w:cs="Arial"/>
                <w:sz w:val="20"/>
              </w:rPr>
              <w:t xml:space="preserve">del análisis y diseño </w:t>
            </w:r>
            <w:r>
              <w:rPr>
                <w:rFonts w:ascii="Arial" w:hAnsi="Arial" w:cs="Arial"/>
                <w:sz w:val="20"/>
              </w:rPr>
              <w:t>del proyecto.</w:t>
            </w:r>
          </w:p>
          <w:p w14:paraId="078EC533" w14:textId="77777777" w:rsidR="00FF7C0F" w:rsidRDefault="00FF7C0F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0B2FE509" w14:textId="77777777" w:rsidR="00FF7C0F" w:rsidRDefault="002D6BB4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Elaboración del cronograma de actividades.</w:t>
            </w:r>
          </w:p>
          <w:p w14:paraId="477243E4" w14:textId="77777777" w:rsidR="002673C3" w:rsidRDefault="002673C3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05A34F75" w14:textId="77777777" w:rsidR="002673C3" w:rsidRDefault="002673C3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Presentación de avances</w:t>
            </w:r>
            <w:r w:rsidR="004A2058">
              <w:rPr>
                <w:rFonts w:ascii="Arial" w:hAnsi="Arial" w:cs="Arial"/>
                <w:sz w:val="20"/>
              </w:rPr>
              <w:t xml:space="preserve"> de la implementación</w:t>
            </w:r>
          </w:p>
          <w:p w14:paraId="652BF5DF" w14:textId="77777777" w:rsidR="002D6BB4" w:rsidRDefault="002D6BB4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628458F5" w14:textId="77777777" w:rsidR="002D6BB4" w:rsidRDefault="002D6BB4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Documentación de la implementación</w:t>
            </w:r>
          </w:p>
          <w:p w14:paraId="0A558CE5" w14:textId="77777777" w:rsidR="002D6BB4" w:rsidRDefault="002D6BB4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0F0AD129" w14:textId="77777777" w:rsidR="002D6BB4" w:rsidRDefault="002D6BB4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Pruebas de integración</w:t>
            </w:r>
            <w:r w:rsidR="002673C3">
              <w:rPr>
                <w:rFonts w:ascii="Arial" w:hAnsi="Arial" w:cs="Arial"/>
                <w:sz w:val="20"/>
              </w:rPr>
              <w:t xml:space="preserve"> y validación</w:t>
            </w:r>
            <w:r>
              <w:rPr>
                <w:rFonts w:ascii="Arial" w:hAnsi="Arial" w:cs="Arial"/>
                <w:sz w:val="20"/>
              </w:rPr>
              <w:t xml:space="preserve"> del proyecto.</w:t>
            </w:r>
          </w:p>
          <w:p w14:paraId="2D06CC91" w14:textId="77777777" w:rsidR="002D6BB4" w:rsidRDefault="002D6BB4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78E292C4" w14:textId="77777777" w:rsidR="002D6BB4" w:rsidRDefault="002D6BB4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</w:t>
            </w:r>
            <w:r w:rsidR="00D13578">
              <w:rPr>
                <w:rFonts w:ascii="Arial" w:hAnsi="Arial" w:cs="Arial"/>
                <w:sz w:val="20"/>
              </w:rPr>
              <w:t>ación</w:t>
            </w:r>
            <w:r>
              <w:rPr>
                <w:rFonts w:ascii="Arial" w:hAnsi="Arial" w:cs="Arial"/>
                <w:sz w:val="20"/>
              </w:rPr>
              <w:t xml:space="preserve"> de la</w:t>
            </w:r>
            <w:r w:rsidR="002673C3">
              <w:rPr>
                <w:rFonts w:ascii="Arial" w:hAnsi="Arial" w:cs="Arial"/>
                <w:sz w:val="20"/>
              </w:rPr>
              <w:t>s pruebas</w:t>
            </w:r>
            <w:r>
              <w:rPr>
                <w:rFonts w:ascii="Arial" w:hAnsi="Arial" w:cs="Arial"/>
                <w:sz w:val="20"/>
              </w:rPr>
              <w:t xml:space="preserve"> validación del proyecto.</w:t>
            </w:r>
          </w:p>
          <w:p w14:paraId="27255CF8" w14:textId="77777777" w:rsidR="002D6BB4" w:rsidRDefault="002D6BB4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5F6C61FF" w14:textId="77777777" w:rsidR="002D6BB4" w:rsidRDefault="002D6BB4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Exposición de las pruebas y validación.</w:t>
            </w:r>
          </w:p>
          <w:p w14:paraId="5BF84D8D" w14:textId="77777777" w:rsidR="00FF7C0F" w:rsidRDefault="00FF7C0F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5FC3F2DC" w14:textId="77777777" w:rsidR="004F4C13" w:rsidRDefault="004F4C13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7B48DD8D" w14:textId="77777777" w:rsidR="004F4C13" w:rsidRDefault="004F4C13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Presentación previa de los resultados del proyecto</w:t>
            </w:r>
            <w:r w:rsidR="009E4F5A">
              <w:rPr>
                <w:rFonts w:ascii="Arial" w:hAnsi="Arial" w:cs="Arial"/>
                <w:sz w:val="20"/>
              </w:rPr>
              <w:t xml:space="preserve"> al jurado evaluador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5685F30" w14:textId="77777777" w:rsidR="00FF7C0F" w:rsidRDefault="00FF7C0F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00187CBF" w14:textId="77777777" w:rsidR="00C94312" w:rsidRDefault="00C94312" w:rsidP="00C943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Elaboración de la Presentación final </w:t>
            </w:r>
          </w:p>
          <w:p w14:paraId="467669BA" w14:textId="77777777" w:rsidR="000209C9" w:rsidRDefault="000209C9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47C2E335" w14:textId="77777777" w:rsidR="00C94312" w:rsidRDefault="00C94312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1A93392E" w14:textId="77777777" w:rsidR="00FF7C0F" w:rsidRDefault="004F4C13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Defensa oral y escrita </w:t>
            </w:r>
            <w:r w:rsidR="00FF7C0F">
              <w:rPr>
                <w:rFonts w:ascii="Arial" w:hAnsi="Arial" w:cs="Arial"/>
                <w:sz w:val="20"/>
              </w:rPr>
              <w:t>del proyecto ante un jurado evaluador.</w:t>
            </w:r>
          </w:p>
          <w:p w14:paraId="1D0553C8" w14:textId="77777777" w:rsidR="00FF7C0F" w:rsidRDefault="00FF7C0F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706BF0BA" w14:textId="77777777" w:rsidR="00FF7C0F" w:rsidRDefault="00FF7C0F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77FEFDF0" w14:textId="77777777" w:rsidR="00FF7C0F" w:rsidRDefault="00FF7C0F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14:paraId="0C60CF76" w14:textId="77777777" w:rsidR="00FF7C0F" w:rsidRPr="00A103AA" w:rsidRDefault="00FF7C0F" w:rsidP="004F4C1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0" w:type="dxa"/>
            <w:tcBorders>
              <w:bottom w:val="single" w:sz="4" w:space="0" w:color="C00000"/>
            </w:tcBorders>
          </w:tcPr>
          <w:p w14:paraId="79038B4D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1803F3F9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I</w:t>
            </w:r>
          </w:p>
          <w:p w14:paraId="6AB3599E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7D81EB25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7C26E818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I</w:t>
            </w:r>
          </w:p>
          <w:p w14:paraId="7BA2D215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30626917" w14:textId="77777777" w:rsidR="00FF7C0F" w:rsidRPr="00960ECF" w:rsidRDefault="00FF7C0F" w:rsidP="002D6BB4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4A665BC4" w14:textId="77777777" w:rsidR="00FF7C0F" w:rsidRPr="00960ECF" w:rsidRDefault="002D6BB4" w:rsidP="002D6BB4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II</w:t>
            </w:r>
          </w:p>
          <w:p w14:paraId="53DB41D2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1D790A68" w14:textId="77777777" w:rsidR="004A2058" w:rsidRPr="00960ECF" w:rsidRDefault="004A2058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4790E796" w14:textId="77777777" w:rsidR="00FF7C0F" w:rsidRPr="00960ECF" w:rsidRDefault="002D6BB4" w:rsidP="002D6BB4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II</w:t>
            </w:r>
          </w:p>
          <w:p w14:paraId="1D113AFD" w14:textId="77777777" w:rsidR="002673C3" w:rsidRPr="00960ECF" w:rsidRDefault="002673C3" w:rsidP="002D6BB4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3910B90D" w14:textId="77777777" w:rsidR="002673C3" w:rsidRPr="00960ECF" w:rsidRDefault="002673C3" w:rsidP="002D6BB4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II</w:t>
            </w:r>
            <w:r w:rsidR="004A2058" w:rsidRPr="00960ECF">
              <w:rPr>
                <w:rFonts w:ascii="Arial" w:hAnsi="Arial" w:cs="Arial"/>
                <w:sz w:val="20"/>
                <w:lang w:val="it-IT"/>
              </w:rPr>
              <w:t>I</w:t>
            </w:r>
          </w:p>
          <w:p w14:paraId="519809F4" w14:textId="77777777" w:rsidR="00FF7C0F" w:rsidRPr="00960ECF" w:rsidRDefault="00FF7C0F" w:rsidP="002D6BB4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50C2B480" w14:textId="77777777" w:rsidR="004A2058" w:rsidRPr="00960ECF" w:rsidRDefault="004A2058" w:rsidP="002D6BB4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58936AB0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III</w:t>
            </w:r>
          </w:p>
          <w:p w14:paraId="2A70DA20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466CBE96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54D86CD6" w14:textId="77777777" w:rsidR="002D6BB4" w:rsidRPr="00960ECF" w:rsidRDefault="002D6BB4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III</w:t>
            </w:r>
          </w:p>
          <w:p w14:paraId="0DD4409C" w14:textId="77777777" w:rsidR="002D6BB4" w:rsidRPr="00960ECF" w:rsidRDefault="002D6BB4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22BF659C" w14:textId="77777777" w:rsidR="002D6BB4" w:rsidRPr="00960ECF" w:rsidRDefault="002D6BB4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23A9C958" w14:textId="77777777" w:rsidR="002D6BB4" w:rsidRPr="00960ECF" w:rsidRDefault="004A2058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IV</w:t>
            </w:r>
          </w:p>
          <w:p w14:paraId="439E0D3C" w14:textId="77777777" w:rsidR="00FF7C0F" w:rsidRPr="00960ECF" w:rsidRDefault="00FF7C0F" w:rsidP="00BC57F1">
            <w:pPr>
              <w:rPr>
                <w:rFonts w:ascii="Arial" w:hAnsi="Arial" w:cs="Arial"/>
                <w:bCs w:val="0"/>
                <w:sz w:val="20"/>
                <w:lang w:val="it-IT"/>
              </w:rPr>
            </w:pPr>
          </w:p>
          <w:p w14:paraId="216E8F97" w14:textId="77777777" w:rsidR="002D6BB4" w:rsidRPr="00960ECF" w:rsidRDefault="002D6BB4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298750B3" w14:textId="77777777" w:rsidR="004A2058" w:rsidRPr="00960ECF" w:rsidRDefault="00C94312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IV</w:t>
            </w:r>
          </w:p>
          <w:p w14:paraId="472FA963" w14:textId="77777777" w:rsidR="00C94312" w:rsidRPr="00960ECF" w:rsidRDefault="00C94312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0A8203F3" w14:textId="77777777" w:rsidR="00C94312" w:rsidRPr="00960ECF" w:rsidRDefault="00C94312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38DE319B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IV</w:t>
            </w:r>
          </w:p>
          <w:p w14:paraId="3F21E738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12B01601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0848E2DB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6F33B1C4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2D378D9D" w14:textId="77777777" w:rsidR="002D6BB4" w:rsidRPr="00960ECF" w:rsidRDefault="002D6BB4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4740789B" w14:textId="77777777" w:rsidR="002D6BB4" w:rsidRPr="00960ECF" w:rsidRDefault="002D6BB4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0F5FB179" w14:textId="77777777" w:rsidR="002D6BB4" w:rsidRPr="00960ECF" w:rsidRDefault="002D6BB4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6528164B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083" w:type="dxa"/>
            <w:tcBorders>
              <w:bottom w:val="single" w:sz="4" w:space="0" w:color="C00000"/>
            </w:tcBorders>
          </w:tcPr>
          <w:p w14:paraId="4DEC22F2" w14:textId="77777777" w:rsidR="00FF7C0F" w:rsidRPr="00960ECF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770586BC" w14:textId="77777777" w:rsidR="00FF7C0F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5.0</w:t>
            </w:r>
          </w:p>
          <w:p w14:paraId="2A0EDEEC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178ACAB2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428EC2AA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2.0</w:t>
            </w:r>
          </w:p>
          <w:p w14:paraId="79CECFD7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0E087461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756557B8" w14:textId="7B7CD46C" w:rsidR="002673C3" w:rsidRPr="00960ECF" w:rsidRDefault="004A2058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4</w:t>
            </w:r>
            <w:r w:rsidR="00062795" w:rsidRPr="00960ECF">
              <w:rPr>
                <w:rFonts w:ascii="Arial" w:hAnsi="Arial" w:cs="Arial"/>
                <w:sz w:val="20"/>
                <w:lang w:val="it-IT"/>
              </w:rPr>
              <w:t>5</w:t>
            </w:r>
            <w:r w:rsidR="00540A84">
              <w:rPr>
                <w:rFonts w:ascii="Arial" w:hAnsi="Arial" w:cs="Arial"/>
                <w:sz w:val="20"/>
                <w:lang w:val="it-IT"/>
              </w:rPr>
              <w:t>.0</w:t>
            </w:r>
          </w:p>
          <w:p w14:paraId="4BE32DAC" w14:textId="77777777" w:rsidR="002673C3" w:rsidRPr="00960ECF" w:rsidRDefault="002673C3" w:rsidP="004A2058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655BF4D3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13CC3E96" w14:textId="7EEE3BD3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10</w:t>
            </w:r>
            <w:r w:rsidR="00540A84">
              <w:rPr>
                <w:rFonts w:ascii="Arial" w:hAnsi="Arial" w:cs="Arial"/>
                <w:sz w:val="20"/>
                <w:lang w:val="it-IT"/>
              </w:rPr>
              <w:t>.0</w:t>
            </w:r>
          </w:p>
          <w:p w14:paraId="1D89C49B" w14:textId="77777777" w:rsidR="004A2058" w:rsidRPr="00960ECF" w:rsidRDefault="004A2058" w:rsidP="004A2058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4948260E" w14:textId="147A12F4" w:rsidR="002673C3" w:rsidRPr="00960ECF" w:rsidRDefault="00062795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33</w:t>
            </w:r>
            <w:r w:rsidR="00540A84">
              <w:rPr>
                <w:rFonts w:ascii="Arial" w:hAnsi="Arial" w:cs="Arial"/>
                <w:sz w:val="20"/>
                <w:lang w:val="it-IT"/>
              </w:rPr>
              <w:t>.0</w:t>
            </w:r>
          </w:p>
          <w:p w14:paraId="6FE8C651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500D0C75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1FA3C83C" w14:textId="2A35D383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5</w:t>
            </w:r>
            <w:r w:rsidR="00540A84">
              <w:rPr>
                <w:rFonts w:ascii="Arial" w:hAnsi="Arial" w:cs="Arial"/>
                <w:sz w:val="20"/>
                <w:lang w:val="it-IT"/>
              </w:rPr>
              <w:t>.0</w:t>
            </w:r>
          </w:p>
          <w:p w14:paraId="69457691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28E29189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16F60E16" w14:textId="6E001D42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5</w:t>
            </w:r>
            <w:r w:rsidR="00540A84">
              <w:rPr>
                <w:rFonts w:ascii="Arial" w:hAnsi="Arial" w:cs="Arial"/>
                <w:sz w:val="20"/>
                <w:lang w:val="it-IT"/>
              </w:rPr>
              <w:t>.0</w:t>
            </w:r>
          </w:p>
          <w:p w14:paraId="7887293F" w14:textId="77777777" w:rsidR="004A2058" w:rsidRPr="00960ECF" w:rsidRDefault="004A2058" w:rsidP="004A2058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74464C1F" w14:textId="77777777" w:rsidR="004A2058" w:rsidRPr="00960ECF" w:rsidRDefault="004A2058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47E33361" w14:textId="156F508F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20</w:t>
            </w:r>
            <w:r w:rsidR="00540A84">
              <w:rPr>
                <w:rFonts w:ascii="Arial" w:hAnsi="Arial" w:cs="Arial"/>
                <w:sz w:val="20"/>
                <w:lang w:val="it-IT"/>
              </w:rPr>
              <w:t>.0</w:t>
            </w:r>
          </w:p>
          <w:p w14:paraId="7236DC4A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3DADEABC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5412FED8" w14:textId="6A7240DC" w:rsidR="002673C3" w:rsidRPr="00960ECF" w:rsidRDefault="00C94312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9</w:t>
            </w:r>
            <w:r w:rsidR="00540A84">
              <w:rPr>
                <w:rFonts w:ascii="Arial" w:hAnsi="Arial" w:cs="Arial"/>
                <w:sz w:val="20"/>
                <w:lang w:val="it-IT"/>
              </w:rPr>
              <w:t>.0</w:t>
            </w:r>
          </w:p>
          <w:p w14:paraId="77C7886C" w14:textId="77777777" w:rsidR="00C94312" w:rsidRPr="00960ECF" w:rsidRDefault="00C94312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3CC97CEA" w14:textId="77777777" w:rsidR="00C94312" w:rsidRPr="00960ECF" w:rsidRDefault="00C94312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18C9E338" w14:textId="3C2F19A1" w:rsidR="002673C3" w:rsidRPr="00960ECF" w:rsidRDefault="00C94312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960ECF">
              <w:rPr>
                <w:rFonts w:ascii="Arial" w:hAnsi="Arial" w:cs="Arial"/>
                <w:sz w:val="20"/>
                <w:lang w:val="it-IT"/>
              </w:rPr>
              <w:t>1</w:t>
            </w:r>
            <w:r w:rsidR="00540A84">
              <w:rPr>
                <w:rFonts w:ascii="Arial" w:hAnsi="Arial" w:cs="Arial"/>
                <w:sz w:val="20"/>
                <w:lang w:val="it-IT"/>
              </w:rPr>
              <w:t>.0</w:t>
            </w:r>
          </w:p>
          <w:p w14:paraId="141E9664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747C32E5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  <w:p w14:paraId="5BB980B6" w14:textId="77777777" w:rsidR="002673C3" w:rsidRPr="00960ECF" w:rsidRDefault="002673C3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305" w:type="dxa"/>
            <w:vMerge w:val="restart"/>
          </w:tcPr>
          <w:p w14:paraId="768BBA54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781E27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299EE7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C1CA81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826E64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D1964C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7F9C47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9B3DC1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9CCAC4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1B76C6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A88543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0D346E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A138AD" w14:textId="77777777" w:rsidR="00FF7C0F" w:rsidRPr="00A103AA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  <w:r w:rsidRPr="00A103AA">
              <w:rPr>
                <w:rFonts w:ascii="Arial" w:hAnsi="Arial" w:cs="Arial"/>
                <w:sz w:val="20"/>
              </w:rPr>
              <w:t>Laboratorio de T</w:t>
            </w:r>
            <w:r>
              <w:rPr>
                <w:rFonts w:ascii="Arial" w:hAnsi="Arial" w:cs="Arial"/>
                <w:sz w:val="20"/>
              </w:rPr>
              <w:t>rabajo Terminal T</w:t>
            </w:r>
            <w:r w:rsidRPr="00A103AA">
              <w:rPr>
                <w:rFonts w:ascii="Arial" w:hAnsi="Arial" w:cs="Arial"/>
                <w:sz w:val="20"/>
              </w:rPr>
              <w:t>elemática</w:t>
            </w:r>
          </w:p>
          <w:p w14:paraId="48082116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EA1378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F9D191" w14:textId="77777777" w:rsidR="00FF7C0F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E95B9B" w14:textId="77777777" w:rsidR="00FF7C0F" w:rsidRPr="00A103AA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6BF811" w14:textId="77777777" w:rsidR="00FF7C0F" w:rsidRPr="00A103AA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187058" w14:textId="77777777" w:rsidR="00FF7C0F" w:rsidRPr="00A103AA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9A98C3" w14:textId="77777777" w:rsidR="00FF7C0F" w:rsidRPr="00A103AA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E364E7" w14:textId="77777777" w:rsidR="00FF7C0F" w:rsidRPr="00A103AA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A2D99E" w14:textId="77777777" w:rsidR="00FF7C0F" w:rsidRPr="00A103AA" w:rsidRDefault="00FF7C0F" w:rsidP="004F4C1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7C0F" w:rsidRPr="00992FFD" w14:paraId="4E7FB918" w14:textId="77777777" w:rsidTr="000915D8">
        <w:trPr>
          <w:trHeight w:val="316"/>
        </w:trPr>
        <w:tc>
          <w:tcPr>
            <w:tcW w:w="2348" w:type="dxa"/>
            <w:vMerge/>
          </w:tcPr>
          <w:p w14:paraId="43B547F8" w14:textId="77777777" w:rsidR="00FF7C0F" w:rsidRPr="00992FFD" w:rsidRDefault="00FF7C0F" w:rsidP="004F4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C96BBE7" w14:textId="77777777" w:rsidR="00FF7C0F" w:rsidRPr="00992FFD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C00000"/>
              <w:bottom w:val="single" w:sz="4" w:space="0" w:color="auto"/>
            </w:tcBorders>
          </w:tcPr>
          <w:p w14:paraId="5DB35958" w14:textId="77777777" w:rsidR="00FF7C0F" w:rsidRPr="00E40E69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E40E69">
              <w:rPr>
                <w:rFonts w:ascii="Arial" w:hAnsi="Arial" w:cs="Arial"/>
                <w:b/>
                <w:sz w:val="20"/>
              </w:rPr>
              <w:t>TOTAL DE HORAS</w:t>
            </w:r>
          </w:p>
        </w:tc>
        <w:tc>
          <w:tcPr>
            <w:tcW w:w="1083" w:type="dxa"/>
            <w:tcBorders>
              <w:top w:val="single" w:sz="4" w:space="0" w:color="C00000"/>
              <w:bottom w:val="single" w:sz="4" w:space="0" w:color="auto"/>
            </w:tcBorders>
          </w:tcPr>
          <w:p w14:paraId="4477694C" w14:textId="77777777" w:rsidR="00FF7C0F" w:rsidRPr="00E40E69" w:rsidRDefault="00FF7C0F" w:rsidP="004F4C1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135.0</w:t>
            </w:r>
          </w:p>
        </w:tc>
        <w:tc>
          <w:tcPr>
            <w:tcW w:w="2305" w:type="dxa"/>
            <w:vMerge/>
          </w:tcPr>
          <w:p w14:paraId="340F6AC4" w14:textId="77777777" w:rsidR="00FF7C0F" w:rsidRPr="007F08B6" w:rsidRDefault="00FF7C0F" w:rsidP="004F4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7C0F" w:rsidRPr="007738BF" w14:paraId="5D679015" w14:textId="77777777" w:rsidTr="000915D8">
        <w:tc>
          <w:tcPr>
            <w:tcW w:w="10915" w:type="dxa"/>
            <w:gridSpan w:val="5"/>
          </w:tcPr>
          <w:p w14:paraId="14ECAA09" w14:textId="77777777" w:rsidR="00FF7C0F" w:rsidRDefault="00FF7C0F" w:rsidP="004F4C1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  <w:r w:rsidRPr="00FD5420">
              <w:rPr>
                <w:rFonts w:ascii="Arial" w:hAnsi="Arial" w:cs="Arial"/>
                <w:b/>
                <w:sz w:val="20"/>
              </w:rPr>
              <w:t>VALUACIÓN Y ACREDITACIÓN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5643C65A" w14:textId="77777777" w:rsidR="00FF7C0F" w:rsidRDefault="00FF7C0F" w:rsidP="004F4C13">
            <w:pPr>
              <w:jc w:val="both"/>
              <w:rPr>
                <w:rFonts w:ascii="Arial" w:hAnsi="Arial" w:cs="Arial"/>
                <w:sz w:val="20"/>
              </w:rPr>
            </w:pPr>
          </w:p>
          <w:p w14:paraId="011D558C" w14:textId="77777777" w:rsidR="00FF7C0F" w:rsidRDefault="00FF7C0F" w:rsidP="00087B45">
            <w:pPr>
              <w:jc w:val="both"/>
              <w:rPr>
                <w:rFonts w:ascii="Arial" w:hAnsi="Arial" w:cs="Arial"/>
                <w:sz w:val="20"/>
              </w:rPr>
            </w:pPr>
            <w:r w:rsidRPr="00B62771">
              <w:rPr>
                <w:rFonts w:ascii="Arial" w:hAnsi="Arial" w:cs="Arial"/>
                <w:sz w:val="20"/>
              </w:rPr>
              <w:t>Las prácticas se consideran requisito indispensable para acreditar esta unidad de aprendizaje.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62771">
              <w:rPr>
                <w:rFonts w:ascii="Arial" w:hAnsi="Arial" w:cs="Arial"/>
                <w:sz w:val="20"/>
              </w:rPr>
              <w:t xml:space="preserve">Las prácticas aportan el </w:t>
            </w:r>
            <w:r>
              <w:rPr>
                <w:rFonts w:ascii="Arial" w:hAnsi="Arial" w:cs="Arial"/>
                <w:sz w:val="20"/>
              </w:rPr>
              <w:t xml:space="preserve">100% de la calificación en todas las </w:t>
            </w:r>
            <w:r w:rsidRPr="00B62771">
              <w:rPr>
                <w:rFonts w:ascii="Arial" w:hAnsi="Arial" w:cs="Arial"/>
                <w:sz w:val="20"/>
              </w:rPr>
              <w:t>unidad</w:t>
            </w:r>
            <w:r>
              <w:rPr>
                <w:rFonts w:ascii="Arial" w:hAnsi="Arial" w:cs="Arial"/>
                <w:sz w:val="20"/>
              </w:rPr>
              <w:t>es</w:t>
            </w:r>
            <w:r w:rsidRPr="00B6277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temáticas</w:t>
            </w:r>
            <w:r w:rsidRPr="00B62771">
              <w:rPr>
                <w:rFonts w:ascii="Arial" w:hAnsi="Arial" w:cs="Arial"/>
                <w:sz w:val="20"/>
              </w:rPr>
              <w:t>, el cual está considerado dentro de la evaluación continua.</w:t>
            </w:r>
          </w:p>
        </w:tc>
      </w:tr>
    </w:tbl>
    <w:p w14:paraId="690F669F" w14:textId="77777777" w:rsidR="00FF7C0F" w:rsidRPr="0055094A" w:rsidRDefault="00FF7C0F" w:rsidP="00FF7C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10624" w:type="dxa"/>
        <w:tblInd w:w="-787" w:type="dxa"/>
        <w:tblLayout w:type="fixed"/>
        <w:tblLook w:val="01E0" w:firstRow="1" w:lastRow="1" w:firstColumn="1" w:lastColumn="1" w:noHBand="0" w:noVBand="0"/>
      </w:tblPr>
      <w:tblGrid>
        <w:gridCol w:w="1982"/>
        <w:gridCol w:w="1062"/>
        <w:gridCol w:w="443"/>
        <w:gridCol w:w="4500"/>
        <w:gridCol w:w="900"/>
        <w:gridCol w:w="540"/>
        <w:gridCol w:w="622"/>
        <w:gridCol w:w="575"/>
      </w:tblGrid>
      <w:tr w:rsidR="00FF7C0F" w:rsidRPr="0059508D" w14:paraId="4F0A4B1F" w14:textId="77777777" w:rsidTr="00AE6E6A">
        <w:tc>
          <w:tcPr>
            <w:tcW w:w="3487" w:type="dxa"/>
            <w:gridSpan w:val="3"/>
          </w:tcPr>
          <w:p w14:paraId="0EE0C3C5" w14:textId="77777777" w:rsidR="00FF7C0F" w:rsidRPr="0059508D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59508D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4500" w:type="dxa"/>
          </w:tcPr>
          <w:p w14:paraId="5FC32685" w14:textId="77777777" w:rsidR="00FF7C0F" w:rsidRPr="0059508D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A00337">
              <w:rPr>
                <w:rFonts w:ascii="Arial" w:hAnsi="Arial" w:cs="Arial"/>
                <w:sz w:val="20"/>
              </w:rPr>
              <w:t>Proyecto Terminal I</w:t>
            </w:r>
            <w:r w:rsidR="00F66B7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900" w:type="dxa"/>
          </w:tcPr>
          <w:p w14:paraId="5CA9A0DE" w14:textId="77777777" w:rsidR="00FF7C0F" w:rsidRPr="0059508D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59508D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540" w:type="dxa"/>
          </w:tcPr>
          <w:p w14:paraId="728D5BB5" w14:textId="77777777" w:rsidR="00FF7C0F" w:rsidRPr="0059508D" w:rsidRDefault="00FF7C0F" w:rsidP="004F4C1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22" w:type="dxa"/>
          </w:tcPr>
          <w:p w14:paraId="340420A5" w14:textId="77777777" w:rsidR="00FF7C0F" w:rsidRPr="0059508D" w:rsidRDefault="00FF7C0F" w:rsidP="004B7173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59508D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75" w:type="dxa"/>
          </w:tcPr>
          <w:p w14:paraId="1D653761" w14:textId="77777777" w:rsidR="00FF7C0F" w:rsidRPr="00FA734D" w:rsidRDefault="00F81E7A" w:rsidP="00F81E7A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9</w:t>
            </w:r>
          </w:p>
        </w:tc>
      </w:tr>
      <w:tr w:rsidR="00FF7C0F" w:rsidRPr="00E0575B" w14:paraId="733050AB" w14:textId="77777777" w:rsidTr="00AE6E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58F0B7A8" w14:textId="77777777" w:rsidR="00FF7C0F" w:rsidRDefault="00FF7C0F" w:rsidP="004F4C13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PERÍODO</w:t>
            </w:r>
          </w:p>
        </w:tc>
        <w:tc>
          <w:tcPr>
            <w:tcW w:w="106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25C2883E" w14:textId="77777777" w:rsidR="00FF7C0F" w:rsidRDefault="00FF7C0F" w:rsidP="004F4C13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</w:t>
            </w:r>
          </w:p>
        </w:tc>
        <w:tc>
          <w:tcPr>
            <w:tcW w:w="7580" w:type="dxa"/>
            <w:gridSpan w:val="6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32F16EB1" w14:textId="77777777" w:rsidR="00FF7C0F" w:rsidRPr="00E0575B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0575B">
              <w:rPr>
                <w:rFonts w:ascii="Arial" w:hAnsi="Arial" w:cs="Arial"/>
                <w:b/>
                <w:sz w:val="20"/>
              </w:rPr>
              <w:t>PROCEDIMIENTO DE EVALUACIÓN</w:t>
            </w:r>
          </w:p>
        </w:tc>
      </w:tr>
      <w:tr w:rsidR="00FF7C0F" w14:paraId="6F9CD809" w14:textId="77777777" w:rsidTr="00AE6E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1F939E31" w14:textId="77777777" w:rsidR="00FF7C0F" w:rsidRDefault="00FF7C0F" w:rsidP="004F4C1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7D289131" w14:textId="77777777" w:rsidR="00FF7C0F" w:rsidRDefault="00FF7C0F" w:rsidP="004F4C1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5E5C1E0A" w14:textId="77777777" w:rsidR="006A2EC4" w:rsidRDefault="006A2EC4" w:rsidP="004F4C1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0EF9605E" w14:textId="77777777" w:rsidR="00FF7C0F" w:rsidRDefault="00FF7C0F" w:rsidP="004F4C1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0FF2BDDC" w14:textId="77777777" w:rsidR="00FF7C0F" w:rsidRDefault="00FF7C0F" w:rsidP="004F4C1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6E6A4DE0" w14:textId="77777777" w:rsidR="006A2EC4" w:rsidRDefault="006A2EC4" w:rsidP="004F4C1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7F3A89F9" w14:textId="77777777" w:rsidR="00FF7C0F" w:rsidRDefault="00FF7C0F" w:rsidP="004F4C1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14:paraId="03CC228D" w14:textId="77777777" w:rsidR="00FF7C0F" w:rsidRDefault="00FF7C0F" w:rsidP="004F4C1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49562FE6" w14:textId="77777777" w:rsidR="00FF7C0F" w:rsidRDefault="00FF7C0F" w:rsidP="004F4C1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0A7858A2" w14:textId="77777777" w:rsidR="00FF7C0F" w:rsidRDefault="00FF7C0F" w:rsidP="004F4C1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45ECFCAB" w14:textId="77777777" w:rsidR="00FF7C0F" w:rsidRDefault="00FF7C0F" w:rsidP="004F4C13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2FA60058" w14:textId="77777777" w:rsidR="00FF7C0F" w:rsidRDefault="00FF7C0F" w:rsidP="004F4C13">
            <w:pPr>
              <w:rPr>
                <w:rFonts w:ascii="Arial" w:hAnsi="Arial" w:cs="Arial"/>
                <w:sz w:val="20"/>
              </w:rPr>
            </w:pPr>
          </w:p>
          <w:p w14:paraId="0E67E9BE" w14:textId="77777777" w:rsidR="00FF7C0F" w:rsidRDefault="00FF7C0F" w:rsidP="004F4C13">
            <w:pPr>
              <w:rPr>
                <w:rFonts w:ascii="Arial" w:hAnsi="Arial" w:cs="Arial"/>
                <w:sz w:val="20"/>
              </w:rPr>
            </w:pPr>
          </w:p>
          <w:p w14:paraId="437ED339" w14:textId="77777777" w:rsidR="00FF7C0F" w:rsidRDefault="00FF7C0F" w:rsidP="004F4C13">
            <w:pPr>
              <w:rPr>
                <w:rFonts w:ascii="Arial" w:hAnsi="Arial" w:cs="Arial"/>
                <w:sz w:val="20"/>
              </w:rPr>
            </w:pPr>
          </w:p>
          <w:p w14:paraId="2BE60DDC" w14:textId="77777777" w:rsidR="00FF7C0F" w:rsidRDefault="00FF7C0F" w:rsidP="004F4C13">
            <w:pPr>
              <w:rPr>
                <w:rFonts w:ascii="Arial" w:hAnsi="Arial" w:cs="Arial"/>
                <w:sz w:val="20"/>
              </w:rPr>
            </w:pPr>
          </w:p>
          <w:p w14:paraId="33AE87C4" w14:textId="77777777" w:rsidR="00FF7C0F" w:rsidRDefault="00FF7C0F" w:rsidP="004F4C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y II</w:t>
            </w:r>
          </w:p>
          <w:p w14:paraId="499B31AF" w14:textId="77777777" w:rsidR="006A2EC4" w:rsidRDefault="006A2EC4" w:rsidP="004F4C13">
            <w:pPr>
              <w:rPr>
                <w:rFonts w:ascii="Arial" w:hAnsi="Arial" w:cs="Arial"/>
                <w:sz w:val="20"/>
              </w:rPr>
            </w:pPr>
          </w:p>
          <w:p w14:paraId="61CDEB5A" w14:textId="77777777" w:rsidR="00FF7C0F" w:rsidRDefault="00FF7C0F" w:rsidP="004F4C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  <w:p w14:paraId="33CAC14D" w14:textId="77777777" w:rsidR="00FF7C0F" w:rsidRDefault="00FF7C0F" w:rsidP="004F4C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</w:t>
            </w:r>
          </w:p>
          <w:p w14:paraId="04666624" w14:textId="77777777" w:rsidR="00FF7C0F" w:rsidRDefault="00FF7C0F" w:rsidP="004F4C13">
            <w:pPr>
              <w:rPr>
                <w:rFonts w:ascii="Arial" w:hAnsi="Arial" w:cs="Arial"/>
                <w:sz w:val="20"/>
              </w:rPr>
            </w:pPr>
          </w:p>
          <w:p w14:paraId="67692B46" w14:textId="77777777" w:rsidR="00FF7C0F" w:rsidRDefault="00FF7C0F" w:rsidP="004F4C13">
            <w:pPr>
              <w:rPr>
                <w:rFonts w:ascii="Arial" w:hAnsi="Arial" w:cs="Arial"/>
                <w:sz w:val="20"/>
              </w:rPr>
            </w:pPr>
          </w:p>
          <w:p w14:paraId="48ADFF1C" w14:textId="77777777" w:rsidR="00FF7C0F" w:rsidRPr="00494D9C" w:rsidRDefault="00FF7C0F" w:rsidP="004F4C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80" w:type="dxa"/>
            <w:gridSpan w:val="6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5620B77A" w14:textId="77777777" w:rsidR="00FF7C0F" w:rsidRDefault="00FF7C0F" w:rsidP="004F4C13">
            <w:pPr>
              <w:rPr>
                <w:rFonts w:ascii="Arial" w:hAnsi="Arial" w:cs="Arial"/>
                <w:sz w:val="20"/>
              </w:rPr>
            </w:pPr>
            <w:r w:rsidRPr="00903EE4">
              <w:rPr>
                <w:rFonts w:ascii="Arial" w:hAnsi="Arial" w:cs="Arial"/>
                <w:sz w:val="20"/>
              </w:rPr>
              <w:t xml:space="preserve">Evaluación continua </w:t>
            </w:r>
            <w:r>
              <w:rPr>
                <w:rFonts w:ascii="Arial" w:hAnsi="Arial" w:cs="Arial"/>
                <w:sz w:val="20"/>
              </w:rPr>
              <w:t>100%</w:t>
            </w:r>
          </w:p>
          <w:p w14:paraId="402BA926" w14:textId="77777777" w:rsidR="00FF7C0F" w:rsidRPr="00903EE4" w:rsidRDefault="00FF7C0F" w:rsidP="004F4C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  </w:t>
            </w:r>
          </w:p>
          <w:p w14:paraId="65B36592" w14:textId="22074531" w:rsidR="00FF7C0F" w:rsidRDefault="00FF7C0F" w:rsidP="00657F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porcentajes con los que  cada unidad temática contribuyen a la evaluación final son:</w:t>
            </w:r>
          </w:p>
          <w:p w14:paraId="2E4C75D8" w14:textId="77777777" w:rsidR="00FF7C0F" w:rsidRPr="000608D9" w:rsidRDefault="00FF7C0F" w:rsidP="004F4C13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</w:t>
            </w:r>
            <w:r w:rsidRPr="00B338A7">
              <w:rPr>
                <w:rFonts w:ascii="Arial" w:hAnsi="Arial" w:cs="Arial"/>
                <w:sz w:val="20"/>
              </w:rPr>
              <w:t>nidad  I</w:t>
            </w:r>
            <w:r>
              <w:rPr>
                <w:rFonts w:ascii="Arial" w:hAnsi="Arial" w:cs="Arial"/>
                <w:sz w:val="20"/>
              </w:rPr>
              <w:t xml:space="preserve"> aporta el    5% de la calificación final.</w:t>
            </w:r>
          </w:p>
          <w:p w14:paraId="4651B736" w14:textId="77777777" w:rsidR="00FF7C0F" w:rsidRPr="00E46552" w:rsidRDefault="007228AE" w:rsidP="004F4C13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unidad II aporta el  15</w:t>
            </w:r>
            <w:r w:rsidR="00FF7C0F">
              <w:rPr>
                <w:rFonts w:ascii="Arial" w:hAnsi="Arial" w:cs="Arial"/>
                <w:sz w:val="20"/>
              </w:rPr>
              <w:t>% de la calificación final.</w:t>
            </w:r>
          </w:p>
          <w:p w14:paraId="47EE60FE" w14:textId="77777777" w:rsidR="00FF7C0F" w:rsidRDefault="007228AE" w:rsidP="004F4C13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unidad III aporta el 10</w:t>
            </w:r>
            <w:r w:rsidR="00FF7C0F">
              <w:rPr>
                <w:rFonts w:ascii="Arial" w:hAnsi="Arial" w:cs="Arial"/>
                <w:sz w:val="20"/>
              </w:rPr>
              <w:t>% de la calificación final.</w:t>
            </w:r>
          </w:p>
          <w:p w14:paraId="1F0BC9F7" w14:textId="77777777" w:rsidR="00FF7C0F" w:rsidRDefault="00FF7C0F" w:rsidP="004F4C13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unidad IV aporta el 70% de la calificación final.</w:t>
            </w:r>
          </w:p>
          <w:p w14:paraId="224FCC78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</w:p>
          <w:p w14:paraId="6A63D2DC" w14:textId="77777777" w:rsidR="00FF7C0F" w:rsidRDefault="00FF7C0F" w:rsidP="004F4C1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Esta unidad de aprendizaje también se  puede acreditar mediante:</w:t>
            </w:r>
          </w:p>
          <w:p w14:paraId="129D35C4" w14:textId="77777777" w:rsidR="00FF7C0F" w:rsidRDefault="00FF7C0F" w:rsidP="00FF7C0F">
            <w:pPr>
              <w:pStyle w:val="Encabezado"/>
              <w:numPr>
                <w:ilvl w:val="0"/>
                <w:numId w:val="28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 w:rsidRPr="00D47A33">
              <w:rPr>
                <w:rFonts w:ascii="Arial" w:hAnsi="Arial" w:cs="Arial"/>
                <w:bCs w:val="0"/>
                <w:sz w:val="20"/>
              </w:rPr>
              <w:t>Evaluación de saberes previamente adquiridos</w:t>
            </w:r>
            <w:r>
              <w:rPr>
                <w:rFonts w:ascii="Arial" w:hAnsi="Arial" w:cs="Arial"/>
                <w:bCs w:val="0"/>
                <w:sz w:val="20"/>
              </w:rPr>
              <w:t xml:space="preserve"> con base en los lineamientos que establezca la Academia.</w:t>
            </w:r>
          </w:p>
          <w:p w14:paraId="34244CA3" w14:textId="77777777" w:rsidR="00FF7C0F" w:rsidRDefault="00FF7C0F" w:rsidP="004B7173">
            <w:pPr>
              <w:pStyle w:val="Encabezado"/>
              <w:numPr>
                <w:ilvl w:val="0"/>
                <w:numId w:val="28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  <w:r w:rsidRPr="008907F8">
              <w:rPr>
                <w:rFonts w:ascii="Arial" w:hAnsi="Arial" w:cs="Arial"/>
                <w:sz w:val="20"/>
              </w:rPr>
              <w:t>Acreditación en otra institución educativa externa al Instituto Politécnico Nacional con previo acuerdo de la academia y basándose en los lineamientos establecidos por misma.</w:t>
            </w:r>
          </w:p>
        </w:tc>
      </w:tr>
    </w:tbl>
    <w:p w14:paraId="6F18D4C4" w14:textId="77777777" w:rsidR="00FF7C0F" w:rsidRDefault="00FF7C0F" w:rsidP="00FF7C0F">
      <w:pPr>
        <w:tabs>
          <w:tab w:val="left" w:pos="11057"/>
        </w:tabs>
        <w:rPr>
          <w:rFonts w:ascii="Arial" w:hAnsi="Arial" w:cs="Arial"/>
          <w:sz w:val="22"/>
          <w:u w:val="single"/>
        </w:rPr>
      </w:pPr>
    </w:p>
    <w:tbl>
      <w:tblPr>
        <w:tblpPr w:leftFromText="141" w:rightFromText="141" w:vertAnchor="text" w:horzAnchor="page" w:tblpX="889" w:tblpY="-83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182"/>
        <w:gridCol w:w="7080"/>
      </w:tblGrid>
      <w:tr w:rsidR="004B7173" w:rsidRPr="00E0575B" w14:paraId="05EF2539" w14:textId="77777777" w:rsidTr="004B7173">
        <w:trPr>
          <w:cantSplit/>
        </w:trPr>
        <w:tc>
          <w:tcPr>
            <w:tcW w:w="11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26A75B04" w14:textId="77777777" w:rsidR="004B7173" w:rsidRPr="00E0575B" w:rsidRDefault="004B7173" w:rsidP="004B71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0575B">
              <w:rPr>
                <w:rFonts w:ascii="Arial" w:hAnsi="Arial" w:cs="Arial"/>
                <w:b/>
                <w:sz w:val="20"/>
              </w:rPr>
              <w:t>CLAVE</w:t>
            </w:r>
          </w:p>
        </w:tc>
        <w:tc>
          <w:tcPr>
            <w:tcW w:w="11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7D5B6D02" w14:textId="77777777" w:rsidR="004B7173" w:rsidRPr="00E0575B" w:rsidRDefault="004B7173" w:rsidP="004B7173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E0575B">
              <w:rPr>
                <w:rFonts w:ascii="Arial" w:hAnsi="Arial" w:cs="Arial"/>
                <w:b/>
                <w:bCs w:val="0"/>
                <w:sz w:val="20"/>
              </w:rPr>
              <w:t>B</w:t>
            </w:r>
          </w:p>
        </w:tc>
        <w:tc>
          <w:tcPr>
            <w:tcW w:w="118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3771EDA6" w14:textId="77777777" w:rsidR="004B7173" w:rsidRPr="00E0575B" w:rsidRDefault="004B7173" w:rsidP="004B71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0575B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708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28B6BFF7" w14:textId="77777777" w:rsidR="004B7173" w:rsidRPr="00E0575B" w:rsidRDefault="004B7173" w:rsidP="004B71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0575B">
              <w:rPr>
                <w:rFonts w:ascii="Arial" w:hAnsi="Arial" w:cs="Arial"/>
                <w:b/>
                <w:sz w:val="20"/>
              </w:rPr>
              <w:t>BIBLIOGRAFÍA</w:t>
            </w:r>
          </w:p>
        </w:tc>
      </w:tr>
      <w:tr w:rsidR="004B7173" w:rsidRPr="0053563A" w14:paraId="3999C091" w14:textId="77777777" w:rsidTr="004B7173">
        <w:trPr>
          <w:cantSplit/>
        </w:trPr>
        <w:tc>
          <w:tcPr>
            <w:tcW w:w="11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4273C1EA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17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DE30F6A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415F75" w14:textId="77777777" w:rsidR="002C211C" w:rsidRPr="004B7173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8FB249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17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AB76F30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7A4671" w14:textId="77777777" w:rsidR="00E35322" w:rsidRPr="004B7173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704AA7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173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72ECC367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11455A" w14:textId="77777777" w:rsid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C439A9" w14:textId="77777777" w:rsidR="002C211C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821A51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173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233862AE" w14:textId="77777777" w:rsid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C55962" w14:textId="77777777" w:rsidR="00540A84" w:rsidRPr="004B7173" w:rsidRDefault="00540A84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CF9FA3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173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582BE5DD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F709EE" w14:textId="77777777" w:rsidR="00540A84" w:rsidRPr="004B7173" w:rsidRDefault="00540A84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730BF0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173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6B9DCEE6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F9804F" w14:textId="77777777" w:rsidR="00E35322" w:rsidRPr="004B7173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6AD916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173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5316F091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58FCBB" w14:textId="77777777" w:rsidR="002C211C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F7E857" w14:textId="77777777" w:rsidR="002C211C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4B1417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173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5F4E9DFB" w14:textId="77777777" w:rsidR="004B7173" w:rsidRPr="004B7173" w:rsidRDefault="004B7173" w:rsidP="004B71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0F880A" w14:textId="77777777" w:rsidR="004B7173" w:rsidRPr="004B7173" w:rsidRDefault="004B7173" w:rsidP="004B71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2CA03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173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236CC1E3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56F16A" w14:textId="77777777" w:rsidR="004B7173" w:rsidRPr="004B7173" w:rsidRDefault="004B7173" w:rsidP="004B71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784215" w14:textId="77777777" w:rsid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173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37E488FF" w14:textId="77777777" w:rsidR="002C211C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909F6F" w14:textId="77777777" w:rsidR="002C211C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686A3D" w14:textId="21C08A91" w:rsidR="002C211C" w:rsidRPr="004B7173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088BD98D" w14:textId="77777777" w:rsidR="004B7173" w:rsidRP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581531F8" w14:textId="77777777" w:rsidR="002C211C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2AE5FD" w14:textId="77777777" w:rsidR="002C211C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190CE5" w14:textId="77777777" w:rsidR="002C211C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25B95B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22"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5A44CEAB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B964A5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56BE59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22"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0DD11CD9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96F53A" w14:textId="77777777" w:rsidR="00E35322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4D83C1" w14:textId="77777777" w:rsidR="002C211C" w:rsidRPr="00E35322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F2C260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22"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6917C5EC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B7155D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BB5E56" w14:textId="523CF9F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1EE302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44E480" w14:textId="77777777" w:rsidR="00540A84" w:rsidRPr="00E35322" w:rsidRDefault="00540A84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1FEF7A" w14:textId="77777777" w:rsid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22"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75513674" w14:textId="77777777" w:rsidR="00E35322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A303F0" w14:textId="77777777" w:rsidR="00E35322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DAFB82" w14:textId="77777777" w:rsidR="00E35322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EF8498" w14:textId="77777777" w:rsidR="00E35322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BE70F2" w14:textId="77777777" w:rsidR="00E35322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FFB074" w14:textId="77777777" w:rsidR="00E35322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21495B" w14:textId="77777777" w:rsidR="00E35322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07DB29" w14:textId="77777777" w:rsidR="00E35322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6F8916" w14:textId="77777777" w:rsidR="00E35322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EAFEFD" w14:textId="2044FC44" w:rsidR="00E35322" w:rsidRPr="00E35322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7A32C2CE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684E7A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9758B1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5D3244E2" w14:textId="635CBB7D" w:rsidR="004B7173" w:rsidRPr="00E35322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6C896FFC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9A073D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149032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EC8A55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83B33F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807CF7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46B3A0" w14:textId="77777777" w:rsid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918D76" w14:textId="77777777" w:rsidR="002C211C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ECED04" w14:textId="77777777" w:rsidR="002C211C" w:rsidRPr="00E35322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65B4D3" w14:textId="77777777" w:rsid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E4EB3A" w14:textId="77777777" w:rsidR="002C211C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20DA06" w14:textId="77777777" w:rsidR="002C211C" w:rsidRPr="00E35322" w:rsidRDefault="002C211C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BE4977" w14:textId="4833E478" w:rsidR="004B7173" w:rsidRPr="00E35322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22"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13150338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293C88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04084B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BF0BC0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03FAAC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B4594C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22"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34D29705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F86F90" w14:textId="77777777" w:rsidR="004B7173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D0A6E4" w14:textId="77777777" w:rsidR="00E35322" w:rsidRPr="00E35322" w:rsidRDefault="00E35322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DCAB80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22"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42AC0C37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5D7518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61EEC3" w14:textId="118E73B4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118EE5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A3E226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27A87D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22"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4777B7B3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CF2445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AF4787" w14:textId="77777777" w:rsidR="004B7173" w:rsidRPr="00E35322" w:rsidRDefault="004B7173" w:rsidP="004B7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22"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5657E56D" w14:textId="77777777" w:rsidR="004B7173" w:rsidRPr="00E35322" w:rsidRDefault="004B7173" w:rsidP="004B71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7B9324C7" w14:textId="7574EE7E" w:rsidR="002C211C" w:rsidRDefault="002C211C" w:rsidP="00C367E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2C211C">
              <w:rPr>
                <w:rFonts w:ascii="Arial" w:hAnsi="Arial" w:cs="Arial"/>
                <w:bCs w:val="0"/>
                <w:sz w:val="18"/>
                <w:szCs w:val="18"/>
              </w:rPr>
              <w:t>APA Style. (2014)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. Consultado 21 de enero del 2014, disponible en : </w:t>
            </w:r>
            <w:hyperlink r:id="rId8" w:history="1">
              <w:r w:rsidRPr="007B6DBE">
                <w:rPr>
                  <w:rStyle w:val="Hipervnculo"/>
                  <w:rFonts w:ascii="Arial" w:hAnsi="Arial" w:cs="Arial"/>
                  <w:bCs w:val="0"/>
                  <w:sz w:val="18"/>
                  <w:szCs w:val="18"/>
                </w:rPr>
                <w:t>http://www.apastyle.org/</w:t>
              </w:r>
            </w:hyperlink>
          </w:p>
          <w:p w14:paraId="34DF2E15" w14:textId="77777777" w:rsidR="002C211C" w:rsidRPr="002C211C" w:rsidRDefault="002C211C" w:rsidP="00C367E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72F64220" w14:textId="3D80D14E" w:rsidR="00C367E7" w:rsidRPr="000F4A0F" w:rsidRDefault="005B6743" w:rsidP="00C367E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18"/>
                <w:szCs w:val="18"/>
                <w:lang w:val="en-US"/>
              </w:rPr>
            </w:pPr>
            <w:r w:rsidRPr="002C211C">
              <w:rPr>
                <w:rFonts w:ascii="Arial" w:hAnsi="Arial" w:cs="Arial"/>
                <w:bCs w:val="0"/>
                <w:sz w:val="18"/>
                <w:szCs w:val="18"/>
              </w:rPr>
              <w:t>2b</w:t>
            </w:r>
            <w:r w:rsidR="00C367E7" w:rsidRPr="002C211C">
              <w:rPr>
                <w:rFonts w:ascii="Arial" w:hAnsi="Arial" w:cs="Arial"/>
                <w:bCs w:val="0"/>
                <w:sz w:val="18"/>
                <w:szCs w:val="18"/>
              </w:rPr>
              <w:t xml:space="preserve"> Bernal, C.A. (2010). </w:t>
            </w:r>
            <w:r w:rsidR="00C367E7" w:rsidRPr="00E35322">
              <w:rPr>
                <w:rFonts w:ascii="Arial" w:hAnsi="Arial" w:cs="Arial"/>
                <w:bCs w:val="0"/>
                <w:sz w:val="18"/>
                <w:szCs w:val="18"/>
              </w:rPr>
              <w:t>Metodolog</w:t>
            </w:r>
            <w:r w:rsidR="00EA67A0">
              <w:rPr>
                <w:rFonts w:ascii="Arial" w:hAnsi="Arial" w:cs="Arial"/>
                <w:bCs w:val="0"/>
                <w:sz w:val="18"/>
                <w:szCs w:val="18"/>
              </w:rPr>
              <w:t xml:space="preserve">ía de la Investigación (3a. </w:t>
            </w:r>
            <w:proofErr w:type="spellStart"/>
            <w:r w:rsidR="00C367E7" w:rsidRPr="000F4A0F">
              <w:rPr>
                <w:rFonts w:ascii="Arial" w:hAnsi="Arial" w:cs="Arial"/>
                <w:bCs w:val="0"/>
                <w:sz w:val="18"/>
                <w:szCs w:val="18"/>
                <w:lang w:val="en-US"/>
              </w:rPr>
              <w:t>Edición</w:t>
            </w:r>
            <w:proofErr w:type="spellEnd"/>
            <w:r w:rsidR="00C367E7" w:rsidRPr="000F4A0F">
              <w:rPr>
                <w:rFonts w:ascii="Arial" w:hAnsi="Arial" w:cs="Arial"/>
                <w:bCs w:val="0"/>
                <w:sz w:val="18"/>
                <w:szCs w:val="18"/>
                <w:lang w:val="en-US"/>
              </w:rPr>
              <w:t xml:space="preserve">). Colombia: </w:t>
            </w:r>
            <w:r w:rsidR="00C367E7"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</w:t>
            </w:r>
            <w:r w:rsidR="00C367E7" w:rsidRPr="000F4A0F">
              <w:rPr>
                <w:rFonts w:ascii="Arial" w:hAnsi="Arial" w:cs="Arial"/>
                <w:bCs w:val="0"/>
                <w:sz w:val="18"/>
                <w:szCs w:val="18"/>
                <w:lang w:val="en-US"/>
              </w:rPr>
              <w:t xml:space="preserve">. ISBN: </w:t>
            </w:r>
            <w:r w:rsidR="00C367E7"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978-9586991285.</w:t>
            </w:r>
          </w:p>
          <w:p w14:paraId="00E44584" w14:textId="2C3E7409" w:rsidR="004B7173" w:rsidRPr="000F4A0F" w:rsidRDefault="004B7173" w:rsidP="004B717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18"/>
                <w:szCs w:val="18"/>
                <w:lang w:val="en-US"/>
              </w:rPr>
            </w:pPr>
          </w:p>
          <w:p w14:paraId="10101DAD" w14:textId="77777777" w:rsidR="00C367E7" w:rsidRPr="000F4A0F" w:rsidRDefault="00117ECB" w:rsidP="00C367E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5b</w:t>
            </w:r>
            <w:r w:rsidR="00C367E7"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367E7"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Berndtsson</w:t>
            </w:r>
            <w:proofErr w:type="spellEnd"/>
            <w:r w:rsidR="00C367E7"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M., Hansson, J., Olsson, B., </w:t>
            </w:r>
            <w:proofErr w:type="spellStart"/>
            <w:r w:rsidR="00C367E7"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Lundell</w:t>
            </w:r>
            <w:proofErr w:type="spellEnd"/>
            <w:r w:rsidR="00C367E7"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 B. (2008). A guide for students in computer science and information systems (2</w:t>
            </w:r>
            <w:r w:rsidR="00C367E7" w:rsidRPr="000F4A0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nd</w:t>
            </w:r>
            <w:r w:rsidR="00C367E7"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Edition). England: Springer-</w:t>
            </w:r>
            <w:proofErr w:type="spellStart"/>
            <w:r w:rsidR="00C367E7"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Verlag</w:t>
            </w:r>
            <w:proofErr w:type="spellEnd"/>
            <w:r w:rsidR="00C367E7"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ISBN: 978-1-84800-009-4. </w:t>
            </w:r>
          </w:p>
          <w:p w14:paraId="329651AA" w14:textId="4971066B" w:rsidR="00117ECB" w:rsidRPr="000F4A0F" w:rsidRDefault="00117ECB" w:rsidP="00117EC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09CB81F" w14:textId="77777777" w:rsidR="00C367E7" w:rsidRPr="00EA67A0" w:rsidRDefault="00117ECB" w:rsidP="00C367E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4b</w:t>
            </w:r>
            <w:r w:rsidR="00C367E7"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Da</w:t>
            </w:r>
            <w:r w:rsidR="00C367E7" w:rsidRPr="00E3532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wson, C.W. (2009). Projects in Computing and Information Systems: A student’s guide (2</w:t>
            </w:r>
            <w:r w:rsidR="00C367E7" w:rsidRPr="00E35322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nd</w:t>
            </w:r>
            <w:r w:rsidR="00C367E7" w:rsidRPr="00E3532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Edition). England: </w:t>
            </w:r>
            <w:r w:rsidR="00C367E7" w:rsidRPr="00EA67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Pearson. ISBN: 978-0273721314.</w:t>
            </w:r>
            <w:r w:rsidR="00C367E7" w:rsidRPr="00EA67A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28CD74D" w14:textId="3C1FF23C" w:rsidR="00117ECB" w:rsidRPr="00E35322" w:rsidRDefault="00117ECB" w:rsidP="00117EC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3A16AD9" w14:textId="54591D8B" w:rsidR="00117ECB" w:rsidRPr="00E35322" w:rsidRDefault="00117ECB" w:rsidP="00117EC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322">
              <w:rPr>
                <w:rFonts w:ascii="Arial" w:hAnsi="Arial" w:cs="Arial"/>
                <w:sz w:val="18"/>
                <w:szCs w:val="18"/>
                <w:lang w:val="en-US"/>
              </w:rPr>
              <w:t>8c</w:t>
            </w:r>
            <w:r w:rsidR="00EA67A0">
              <w:rPr>
                <w:rFonts w:ascii="Arial" w:hAnsi="Arial" w:cs="Arial"/>
                <w:sz w:val="18"/>
                <w:szCs w:val="18"/>
                <w:lang w:val="en-US"/>
              </w:rPr>
              <w:t xml:space="preserve">Freeman, R. (2013). </w:t>
            </w:r>
            <w:r w:rsidRPr="00E35322">
              <w:rPr>
                <w:rFonts w:ascii="Arial" w:hAnsi="Arial" w:cs="Arial"/>
                <w:sz w:val="18"/>
                <w:szCs w:val="18"/>
                <w:lang w:val="en-US"/>
              </w:rPr>
              <w:t>Fundamentals of Telecommunicatio</w:t>
            </w:r>
            <w:r w:rsidR="00EA67A0">
              <w:rPr>
                <w:rFonts w:ascii="Arial" w:hAnsi="Arial" w:cs="Arial"/>
                <w:sz w:val="18"/>
                <w:szCs w:val="18"/>
                <w:lang w:val="en-US"/>
              </w:rPr>
              <w:t>n (2</w:t>
            </w:r>
            <w:r w:rsidR="00EA67A0" w:rsidRPr="00EA67A0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nd</w:t>
            </w:r>
            <w:r w:rsidR="00EA67A0">
              <w:rPr>
                <w:rFonts w:ascii="Arial" w:hAnsi="Arial" w:cs="Arial"/>
                <w:sz w:val="18"/>
                <w:szCs w:val="18"/>
                <w:lang w:val="en-US"/>
              </w:rPr>
              <w:t xml:space="preserve"> Edition</w:t>
            </w:r>
            <w:r w:rsidRPr="00E35322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EA67A0">
              <w:rPr>
                <w:rFonts w:ascii="Arial" w:hAnsi="Arial" w:cs="Arial"/>
                <w:sz w:val="18"/>
                <w:szCs w:val="18"/>
                <w:lang w:val="en-US"/>
              </w:rPr>
              <w:t xml:space="preserve">. USA: John Wiley &amp; Sons, Inc. </w:t>
            </w:r>
            <w:r w:rsidRPr="00E35322">
              <w:rPr>
                <w:rFonts w:ascii="Arial" w:hAnsi="Arial" w:cs="Arial"/>
                <w:sz w:val="18"/>
                <w:szCs w:val="18"/>
                <w:lang w:val="en-US"/>
              </w:rPr>
              <w:t>ISBN</w:t>
            </w:r>
            <w:r w:rsidR="00EA67A0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E35322">
              <w:rPr>
                <w:rFonts w:ascii="Arial" w:hAnsi="Arial" w:cs="Arial"/>
                <w:sz w:val="18"/>
                <w:szCs w:val="18"/>
                <w:lang w:val="en-US"/>
              </w:rPr>
              <w:t>978- 0471710455.</w:t>
            </w:r>
          </w:p>
          <w:p w14:paraId="0464ACF8" w14:textId="77777777" w:rsidR="00117ECB" w:rsidRPr="00E35322" w:rsidRDefault="00117ECB" w:rsidP="00117EC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F4EADF8" w14:textId="4874DC7C" w:rsidR="00C367E7" w:rsidRPr="00EA67A0" w:rsidRDefault="005B6743" w:rsidP="00C367E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18"/>
                <w:szCs w:val="18"/>
                <w:lang w:val="en-US"/>
              </w:rPr>
            </w:pPr>
            <w:r w:rsidRPr="000F4A0F">
              <w:rPr>
                <w:rFonts w:ascii="Arial" w:hAnsi="Arial" w:cs="Arial"/>
                <w:color w:val="000000"/>
                <w:sz w:val="18"/>
                <w:szCs w:val="18"/>
              </w:rPr>
              <w:t>3b</w:t>
            </w:r>
            <w:r w:rsidR="00C367E7" w:rsidRPr="000F4A0F">
              <w:rPr>
                <w:rFonts w:ascii="Arial" w:hAnsi="Arial" w:cs="Arial"/>
                <w:color w:val="000000"/>
                <w:sz w:val="18"/>
                <w:szCs w:val="18"/>
              </w:rPr>
              <w:t xml:space="preserve">  Hernández, S., R., Fernández, C. C., Baptista, P. (2010). Me</w:t>
            </w:r>
            <w:r w:rsidR="00C367E7" w:rsidRPr="00E35322">
              <w:rPr>
                <w:rFonts w:ascii="Arial" w:hAnsi="Arial" w:cs="Arial"/>
                <w:color w:val="000000"/>
                <w:sz w:val="18"/>
                <w:szCs w:val="18"/>
              </w:rPr>
              <w:t xml:space="preserve">todología de la Investigación (1ª Edición). </w:t>
            </w:r>
            <w:r w:rsidR="00C367E7" w:rsidRPr="00EA67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México: </w:t>
            </w:r>
            <w:proofErr w:type="spellStart"/>
            <w:r w:rsidR="00C367E7" w:rsidRPr="00EA67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Mc</w:t>
            </w:r>
            <w:proofErr w:type="spellEnd"/>
            <w:r w:rsidR="00C367E7" w:rsidRPr="00EA67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367E7" w:rsidRPr="00EA67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Graw</w:t>
            </w:r>
            <w:proofErr w:type="spellEnd"/>
            <w:r w:rsidR="00C367E7" w:rsidRPr="00EA67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Hill. ISBN: 978-6071502919.</w:t>
            </w:r>
          </w:p>
          <w:p w14:paraId="3A475033" w14:textId="510170BC" w:rsidR="00117ECB" w:rsidRPr="00E35322" w:rsidRDefault="00117ECB" w:rsidP="004B717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CB910BE" w14:textId="30CC0D8C" w:rsidR="004B7173" w:rsidRPr="000F4A0F" w:rsidRDefault="00117ECB" w:rsidP="004B717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322">
              <w:rPr>
                <w:rFonts w:ascii="Arial" w:hAnsi="Arial" w:cs="Arial"/>
                <w:sz w:val="18"/>
                <w:szCs w:val="18"/>
                <w:lang w:val="en-US"/>
              </w:rPr>
              <w:t>10c</w:t>
            </w:r>
            <w:r w:rsidR="00EA67A0">
              <w:rPr>
                <w:rFonts w:ascii="Arial" w:hAnsi="Arial" w:cs="Arial"/>
                <w:sz w:val="18"/>
                <w:szCs w:val="18"/>
                <w:lang w:val="en-US"/>
              </w:rPr>
              <w:t xml:space="preserve">Jeruchim, </w:t>
            </w:r>
            <w:r w:rsidRPr="00E35322">
              <w:rPr>
                <w:rFonts w:ascii="Arial" w:hAnsi="Arial" w:cs="Arial"/>
                <w:sz w:val="18"/>
                <w:szCs w:val="18"/>
                <w:lang w:val="en-US"/>
              </w:rPr>
              <w:t>M.</w:t>
            </w:r>
            <w:r w:rsidR="00EA67A0">
              <w:rPr>
                <w:rFonts w:ascii="Arial" w:hAnsi="Arial" w:cs="Arial"/>
                <w:sz w:val="18"/>
                <w:szCs w:val="18"/>
                <w:lang w:val="en-US"/>
              </w:rPr>
              <w:t xml:space="preserve"> C., </w:t>
            </w:r>
            <w:proofErr w:type="spellStart"/>
            <w:r w:rsidR="00EA67A0">
              <w:rPr>
                <w:rFonts w:ascii="Arial" w:hAnsi="Arial" w:cs="Arial"/>
                <w:sz w:val="18"/>
                <w:szCs w:val="18"/>
                <w:lang w:val="en-US"/>
              </w:rPr>
              <w:t>Balaban</w:t>
            </w:r>
            <w:proofErr w:type="spellEnd"/>
            <w:r w:rsidR="00EA67A0">
              <w:rPr>
                <w:rFonts w:ascii="Arial" w:hAnsi="Arial" w:cs="Arial"/>
                <w:sz w:val="18"/>
                <w:szCs w:val="18"/>
                <w:lang w:val="en-US"/>
              </w:rPr>
              <w:t xml:space="preserve">, P., </w:t>
            </w:r>
            <w:proofErr w:type="spellStart"/>
            <w:r w:rsidR="00EA67A0">
              <w:rPr>
                <w:rFonts w:ascii="Arial" w:hAnsi="Arial" w:cs="Arial"/>
                <w:sz w:val="18"/>
                <w:szCs w:val="18"/>
                <w:lang w:val="en-US"/>
              </w:rPr>
              <w:t>Shanmugan</w:t>
            </w:r>
            <w:proofErr w:type="spellEnd"/>
            <w:r w:rsidR="00EA67A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E35322">
              <w:rPr>
                <w:rFonts w:ascii="Arial" w:hAnsi="Arial" w:cs="Arial"/>
                <w:sz w:val="18"/>
                <w:szCs w:val="18"/>
                <w:lang w:val="en-US"/>
              </w:rPr>
              <w:t>K.</w:t>
            </w:r>
            <w:r w:rsidR="00EA67A0">
              <w:rPr>
                <w:rFonts w:ascii="Arial" w:hAnsi="Arial" w:cs="Arial"/>
                <w:sz w:val="18"/>
                <w:szCs w:val="18"/>
                <w:lang w:val="en-US"/>
              </w:rPr>
              <w:t xml:space="preserve"> S. (2000). </w:t>
            </w:r>
            <w:r w:rsidRPr="00E35322">
              <w:rPr>
                <w:rFonts w:ascii="Arial" w:hAnsi="Arial" w:cs="Arial"/>
                <w:sz w:val="18"/>
                <w:szCs w:val="18"/>
                <w:lang w:val="en-US"/>
              </w:rPr>
              <w:t>Simulation of Communication Systems: Modeling,</w:t>
            </w:r>
            <w:r w:rsidR="00EA67A0">
              <w:rPr>
                <w:rFonts w:ascii="Arial" w:hAnsi="Arial" w:cs="Arial"/>
                <w:sz w:val="18"/>
                <w:szCs w:val="18"/>
                <w:lang w:val="en-US"/>
              </w:rPr>
              <w:t xml:space="preserve"> Methodology and Techniques (2</w:t>
            </w:r>
            <w:r w:rsidR="00EA67A0" w:rsidRPr="00EA67A0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nd</w:t>
            </w:r>
            <w:r w:rsidR="00EA67A0">
              <w:rPr>
                <w:rFonts w:ascii="Arial" w:hAnsi="Arial" w:cs="Arial"/>
                <w:sz w:val="18"/>
                <w:szCs w:val="18"/>
                <w:lang w:val="en-US"/>
              </w:rPr>
              <w:t xml:space="preserve"> Edition). </w:t>
            </w:r>
            <w:r w:rsidR="00EA67A0" w:rsidRPr="000F4A0F">
              <w:rPr>
                <w:rFonts w:ascii="Arial" w:hAnsi="Arial" w:cs="Arial"/>
                <w:sz w:val="18"/>
                <w:szCs w:val="18"/>
                <w:lang w:val="en-US"/>
              </w:rPr>
              <w:t xml:space="preserve">USA: Springer. ISBN: </w:t>
            </w:r>
            <w:r w:rsidRPr="000F4A0F">
              <w:rPr>
                <w:rFonts w:ascii="Arial" w:hAnsi="Arial" w:cs="Arial"/>
                <w:sz w:val="18"/>
                <w:szCs w:val="18"/>
                <w:lang w:val="en-US"/>
              </w:rPr>
              <w:t>978-0306462672.</w:t>
            </w:r>
          </w:p>
          <w:p w14:paraId="5CDC927C" w14:textId="77777777" w:rsidR="00117ECB" w:rsidRPr="000F4A0F" w:rsidRDefault="00117ECB" w:rsidP="004B717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18"/>
                <w:szCs w:val="18"/>
                <w:lang w:val="en-US"/>
              </w:rPr>
            </w:pPr>
          </w:p>
          <w:p w14:paraId="3FBD281A" w14:textId="209A1B04" w:rsidR="00117ECB" w:rsidRPr="000F4A0F" w:rsidRDefault="00117ECB" w:rsidP="00117EC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A1B">
              <w:rPr>
                <w:rFonts w:ascii="Arial" w:hAnsi="Arial" w:cs="Arial"/>
                <w:sz w:val="18"/>
                <w:szCs w:val="18"/>
                <w:lang w:val="en-US"/>
              </w:rPr>
              <w:t>7c</w:t>
            </w:r>
            <w:r w:rsidR="00EA67A0" w:rsidRPr="009B5A1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B5A1B" w:rsidRPr="009B5A1B">
              <w:rPr>
                <w:rFonts w:ascii="Arial" w:hAnsi="Arial" w:cs="Arial"/>
                <w:sz w:val="18"/>
                <w:szCs w:val="18"/>
                <w:lang w:val="en-US"/>
              </w:rPr>
              <w:t xml:space="preserve">Kendall, K. E., </w:t>
            </w:r>
            <w:r w:rsidRPr="009B5A1B">
              <w:rPr>
                <w:rFonts w:ascii="Arial" w:hAnsi="Arial" w:cs="Arial"/>
                <w:sz w:val="18"/>
                <w:szCs w:val="18"/>
                <w:lang w:val="en-US"/>
              </w:rPr>
              <w:t xml:space="preserve">Kendall, </w:t>
            </w:r>
            <w:r w:rsidR="009B5A1B" w:rsidRPr="009B5A1B">
              <w:rPr>
                <w:rFonts w:ascii="Arial" w:hAnsi="Arial" w:cs="Arial"/>
                <w:sz w:val="18"/>
                <w:szCs w:val="18"/>
                <w:lang w:val="en-US"/>
              </w:rPr>
              <w:t xml:space="preserve">J. E. (2012). </w:t>
            </w:r>
            <w:r w:rsidRPr="009B5A1B">
              <w:rPr>
                <w:rFonts w:ascii="Arial" w:hAnsi="Arial" w:cs="Arial"/>
                <w:sz w:val="18"/>
                <w:szCs w:val="18"/>
              </w:rPr>
              <w:t>Aná</w:t>
            </w:r>
            <w:r w:rsidR="009B5A1B">
              <w:rPr>
                <w:rFonts w:ascii="Arial" w:hAnsi="Arial" w:cs="Arial"/>
                <w:sz w:val="18"/>
                <w:szCs w:val="18"/>
              </w:rPr>
              <w:t xml:space="preserve">lisis y Diseño de Sistemas (8ª </w:t>
            </w:r>
            <w:r w:rsidRPr="009B5A1B">
              <w:rPr>
                <w:rFonts w:ascii="Arial" w:hAnsi="Arial" w:cs="Arial"/>
                <w:sz w:val="18"/>
                <w:szCs w:val="18"/>
              </w:rPr>
              <w:t xml:space="preserve">Edición). </w:t>
            </w:r>
            <w:r w:rsidR="009B5A1B" w:rsidRPr="000F4A0F">
              <w:rPr>
                <w:rFonts w:ascii="Arial" w:hAnsi="Arial" w:cs="Arial"/>
                <w:sz w:val="18"/>
                <w:szCs w:val="18"/>
              </w:rPr>
              <w:t xml:space="preserve">México: Pearson. ISBN: </w:t>
            </w:r>
            <w:r w:rsidRPr="000F4A0F">
              <w:rPr>
                <w:rFonts w:ascii="Arial" w:hAnsi="Arial" w:cs="Arial"/>
                <w:sz w:val="18"/>
                <w:szCs w:val="18"/>
              </w:rPr>
              <w:t>978-6073205771</w:t>
            </w:r>
            <w:r w:rsidR="009B5A1B" w:rsidRPr="000F4A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60ED0C" w14:textId="77777777" w:rsidR="00117ECB" w:rsidRPr="000F4A0F" w:rsidRDefault="00117ECB" w:rsidP="00117EC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6EA0F4" w14:textId="77777777" w:rsidR="00C367E7" w:rsidRPr="00E35322" w:rsidRDefault="00117ECB" w:rsidP="00C367E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35322">
              <w:rPr>
                <w:rFonts w:ascii="Arial" w:hAnsi="Arial" w:cs="Arial"/>
                <w:bCs w:val="0"/>
                <w:sz w:val="18"/>
                <w:szCs w:val="18"/>
              </w:rPr>
              <w:t>1b</w:t>
            </w:r>
            <w:r w:rsidR="00C367E7" w:rsidRPr="00E35322">
              <w:rPr>
                <w:rFonts w:ascii="Arial" w:hAnsi="Arial" w:cs="Arial"/>
                <w:bCs w:val="0"/>
                <w:sz w:val="18"/>
                <w:szCs w:val="18"/>
              </w:rPr>
              <w:t xml:space="preserve"> Muñoz, R. C. (2011). Como Elaborar y Asesorar una Investigación de Tesis (2ª Edición). México: </w:t>
            </w:r>
            <w:r w:rsidR="00C367E7" w:rsidRPr="00E35322">
              <w:rPr>
                <w:rFonts w:ascii="Arial" w:hAnsi="Arial" w:cs="Arial"/>
                <w:color w:val="000000"/>
                <w:sz w:val="18"/>
                <w:szCs w:val="18"/>
              </w:rPr>
              <w:t>Pearson</w:t>
            </w:r>
            <w:r w:rsidR="00C367E7" w:rsidRPr="00E35322">
              <w:rPr>
                <w:rFonts w:ascii="Arial" w:hAnsi="Arial" w:cs="Arial"/>
                <w:bCs w:val="0"/>
                <w:sz w:val="18"/>
                <w:szCs w:val="18"/>
              </w:rPr>
              <w:t xml:space="preserve">. ISBN: </w:t>
            </w:r>
            <w:r w:rsidR="00C367E7" w:rsidRPr="00E35322">
              <w:rPr>
                <w:rFonts w:ascii="Arial" w:hAnsi="Arial" w:cs="Arial"/>
                <w:color w:val="000000"/>
                <w:sz w:val="18"/>
                <w:szCs w:val="18"/>
              </w:rPr>
              <w:t>978-6073204569.</w:t>
            </w:r>
          </w:p>
          <w:p w14:paraId="20597AE3" w14:textId="68FA1E70" w:rsidR="004B7173" w:rsidRPr="00E35322" w:rsidRDefault="004B7173" w:rsidP="004B717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D761A1" w14:textId="74B3AAC1" w:rsidR="004B7173" w:rsidRPr="009B5A1B" w:rsidRDefault="005B6743" w:rsidP="004B717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322">
              <w:rPr>
                <w:rFonts w:ascii="Arial" w:hAnsi="Arial" w:cs="Arial"/>
                <w:color w:val="000000"/>
                <w:sz w:val="18"/>
                <w:szCs w:val="18"/>
              </w:rPr>
              <w:t>6c</w:t>
            </w:r>
            <w:r w:rsidR="009B5A1B">
              <w:rPr>
                <w:rFonts w:ascii="Arial" w:hAnsi="Arial" w:cs="Arial"/>
                <w:color w:val="000000"/>
                <w:sz w:val="18"/>
                <w:szCs w:val="18"/>
              </w:rPr>
              <w:t xml:space="preserve">Pressman, R. </w:t>
            </w:r>
            <w:r w:rsidR="004B7173" w:rsidRPr="00E35322">
              <w:rPr>
                <w:rFonts w:ascii="Arial" w:hAnsi="Arial" w:cs="Arial"/>
                <w:color w:val="000000"/>
                <w:sz w:val="18"/>
                <w:szCs w:val="18"/>
              </w:rPr>
              <w:t>(2010)</w:t>
            </w:r>
            <w:r w:rsidR="009B5A1B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4B7173" w:rsidRPr="00E35322">
              <w:rPr>
                <w:rFonts w:ascii="Arial" w:hAnsi="Arial" w:cs="Arial"/>
                <w:color w:val="000000"/>
                <w:sz w:val="18"/>
                <w:szCs w:val="18"/>
              </w:rPr>
              <w:t>Ingeniería de software, un Enfoque Práctico (7a.</w:t>
            </w:r>
            <w:r w:rsidR="009B5A1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B5A1B"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Edición</w:t>
            </w:r>
            <w:proofErr w:type="spellEnd"/>
            <w:r w:rsidR="009B5A1B" w:rsidRPr="000F4A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). </w:t>
            </w:r>
            <w:proofErr w:type="spellStart"/>
            <w:r w:rsidR="009B5A1B" w:rsidRPr="009B5A1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España</w:t>
            </w:r>
            <w:proofErr w:type="spellEnd"/>
            <w:r w:rsidR="009B5A1B" w:rsidRPr="009B5A1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McGraw Hill. ISBN: </w:t>
            </w:r>
            <w:r w:rsidR="004B7173" w:rsidRPr="009B5A1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978-6071503145.</w:t>
            </w:r>
          </w:p>
          <w:p w14:paraId="08AA2B36" w14:textId="77777777" w:rsidR="004B7173" w:rsidRPr="009B5A1B" w:rsidRDefault="004B7173" w:rsidP="004B717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1C0F344" w14:textId="4132A029" w:rsidR="00C367E7" w:rsidRDefault="005B6743" w:rsidP="00523F6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A1B">
              <w:rPr>
                <w:rFonts w:ascii="Arial" w:hAnsi="Arial" w:cs="Arial"/>
                <w:sz w:val="18"/>
                <w:szCs w:val="18"/>
                <w:lang w:val="en-US"/>
              </w:rPr>
              <w:t>9c</w:t>
            </w:r>
            <w:r w:rsidR="009B5A1B" w:rsidRPr="009B5A1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E7254">
              <w:rPr>
                <w:rFonts w:ascii="Arial" w:hAnsi="Arial" w:cs="Arial"/>
                <w:sz w:val="18"/>
                <w:szCs w:val="18"/>
                <w:lang w:val="en-US"/>
              </w:rPr>
              <w:t>Proakis</w:t>
            </w:r>
            <w:proofErr w:type="spellEnd"/>
            <w:r w:rsidR="004E7254">
              <w:rPr>
                <w:rFonts w:ascii="Arial" w:hAnsi="Arial" w:cs="Arial"/>
                <w:sz w:val="18"/>
                <w:szCs w:val="18"/>
                <w:lang w:val="en-US"/>
              </w:rPr>
              <w:t xml:space="preserve">, J. G. (2003). </w:t>
            </w:r>
            <w:r w:rsidR="004B7173" w:rsidRPr="009B5A1B">
              <w:rPr>
                <w:rFonts w:ascii="Arial" w:hAnsi="Arial" w:cs="Arial"/>
                <w:sz w:val="18"/>
                <w:szCs w:val="18"/>
                <w:lang w:val="en-US"/>
              </w:rPr>
              <w:t>Wiley Encyclop</w:t>
            </w:r>
            <w:r w:rsidR="004E7254">
              <w:rPr>
                <w:rFonts w:ascii="Arial" w:hAnsi="Arial" w:cs="Arial"/>
                <w:sz w:val="18"/>
                <w:szCs w:val="18"/>
                <w:lang w:val="en-US"/>
              </w:rPr>
              <w:t>edia of Telecommunications (1</w:t>
            </w:r>
            <w:r w:rsidR="004E7254" w:rsidRPr="004E7254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 w:rsidR="004E72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E7254" w:rsidRPr="009B0ED0">
              <w:rPr>
                <w:rFonts w:ascii="Arial" w:hAnsi="Arial" w:cs="Arial"/>
                <w:sz w:val="18"/>
                <w:szCs w:val="18"/>
                <w:lang w:val="en-US"/>
              </w:rPr>
              <w:t>Edition</w:t>
            </w:r>
            <w:r w:rsidR="004B7173" w:rsidRPr="00E35322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9B0ED0">
              <w:rPr>
                <w:rFonts w:ascii="Arial" w:hAnsi="Arial" w:cs="Arial"/>
                <w:sz w:val="18"/>
                <w:szCs w:val="18"/>
                <w:lang w:val="en-US"/>
              </w:rPr>
              <w:t xml:space="preserve">. USA: John Wiley &amp; Sons, Inc. ISBN: </w:t>
            </w:r>
            <w:r w:rsidR="004B7173" w:rsidRPr="00E35322">
              <w:rPr>
                <w:rFonts w:ascii="Arial" w:hAnsi="Arial" w:cs="Arial"/>
                <w:sz w:val="18"/>
                <w:szCs w:val="18"/>
                <w:lang w:val="en-US"/>
              </w:rPr>
              <w:t>978-0471369721.</w:t>
            </w:r>
          </w:p>
          <w:p w14:paraId="76691D66" w14:textId="5D6CC5AA" w:rsidR="00C367E7" w:rsidRPr="004B7173" w:rsidRDefault="00C367E7" w:rsidP="00E35322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006F31" w14:textId="0BF623C6" w:rsidR="00FF7C0F" w:rsidRPr="00B26A43" w:rsidRDefault="00AE6E6A" w:rsidP="00657F76">
      <w:pPr>
        <w:rPr>
          <w:rFonts w:ascii="Arial" w:hAnsi="Arial" w:cs="Arial"/>
          <w:b/>
          <w:bCs w:val="0"/>
          <w:szCs w:val="24"/>
        </w:rPr>
      </w:pPr>
      <w:r>
        <w:rPr>
          <w:rFonts w:ascii="Arial" w:hAnsi="Arial" w:cs="Arial"/>
          <w:b/>
          <w:bCs w:val="0"/>
          <w:szCs w:val="24"/>
        </w:rPr>
        <w:br w:type="page"/>
      </w:r>
      <w:r w:rsidR="00FF7C0F" w:rsidRPr="00B26A43">
        <w:rPr>
          <w:rFonts w:ascii="Arial" w:hAnsi="Arial" w:cs="Arial"/>
          <w:b/>
          <w:bCs w:val="0"/>
          <w:szCs w:val="24"/>
        </w:rPr>
        <w:lastRenderedPageBreak/>
        <w:t>PERFIL DOCENTE POR UNIDAD DE APRENDIZAJE</w:t>
      </w:r>
    </w:p>
    <w:p w14:paraId="38B690B4" w14:textId="77777777" w:rsidR="00FF7C0F" w:rsidRDefault="00FF7C0F" w:rsidP="00FF7C0F">
      <w:pPr>
        <w:jc w:val="center"/>
        <w:rPr>
          <w:rFonts w:ascii="Arial" w:hAnsi="Arial" w:cs="Arial"/>
          <w:b/>
          <w:bCs w:val="0"/>
          <w:sz w:val="16"/>
        </w:rPr>
      </w:pPr>
    </w:p>
    <w:p w14:paraId="4EDA246E" w14:textId="77777777" w:rsidR="00FF7C0F" w:rsidRDefault="00FF7C0F" w:rsidP="00FF7C0F">
      <w:pPr>
        <w:numPr>
          <w:ilvl w:val="0"/>
          <w:numId w:val="4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DATOS GENERALES</w:t>
      </w:r>
    </w:p>
    <w:p w14:paraId="21B45E0A" w14:textId="77777777" w:rsidR="00FF7C0F" w:rsidRDefault="00FF7C0F" w:rsidP="00FF7C0F">
      <w:pPr>
        <w:rPr>
          <w:rFonts w:ascii="Arial" w:hAnsi="Arial" w:cs="Arial"/>
        </w:rPr>
      </w:pPr>
    </w:p>
    <w:tbl>
      <w:tblPr>
        <w:tblW w:w="10632" w:type="dxa"/>
        <w:tblInd w:w="-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  <w:gridCol w:w="7731"/>
      </w:tblGrid>
      <w:tr w:rsidR="00FF7C0F" w:rsidRPr="008A00CD" w14:paraId="3B8544C5" w14:textId="77777777" w:rsidTr="00AE6E6A">
        <w:tc>
          <w:tcPr>
            <w:tcW w:w="2901" w:type="dxa"/>
          </w:tcPr>
          <w:p w14:paraId="1F886373" w14:textId="77777777" w:rsidR="00FF7C0F" w:rsidRPr="008A00CD" w:rsidRDefault="00FF7C0F" w:rsidP="004F4C13">
            <w:pPr>
              <w:rPr>
                <w:rFonts w:ascii="Arial" w:hAnsi="Arial" w:cs="Arial"/>
                <w:sz w:val="20"/>
              </w:rPr>
            </w:pPr>
            <w:r w:rsidRPr="008A00CD">
              <w:rPr>
                <w:rFonts w:ascii="Arial" w:hAnsi="Arial" w:cs="Arial"/>
                <w:b/>
                <w:sz w:val="20"/>
              </w:rPr>
              <w:t>UNIDAD ACADÉMICA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731" w:type="dxa"/>
            <w:tcBorders>
              <w:bottom w:val="single" w:sz="4" w:space="0" w:color="800000"/>
            </w:tcBorders>
          </w:tcPr>
          <w:p w14:paraId="4E5C06FF" w14:textId="77777777" w:rsidR="00FF7C0F" w:rsidRPr="008A00CD" w:rsidRDefault="00FF7C0F" w:rsidP="004F4C13">
            <w:pPr>
              <w:rPr>
                <w:rFonts w:ascii="Arial" w:hAnsi="Arial" w:cs="Arial"/>
                <w:sz w:val="20"/>
              </w:rPr>
            </w:pPr>
            <w:r w:rsidRPr="00C901F2">
              <w:rPr>
                <w:rFonts w:ascii="Arial" w:hAnsi="Arial" w:cs="Arial"/>
                <w:sz w:val="20"/>
              </w:rPr>
              <w:t>UNIDAD PROFESIONAL INTERDISCIPLINARIA EN INGENIERÍA Y TECNOLOGÍAS AVANZADAS</w:t>
            </w:r>
          </w:p>
        </w:tc>
      </w:tr>
    </w:tbl>
    <w:p w14:paraId="02AC1522" w14:textId="77777777" w:rsidR="00FF7C0F" w:rsidRPr="00EF542A" w:rsidRDefault="00FF7C0F" w:rsidP="00FF7C0F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906"/>
        <w:gridCol w:w="1620"/>
        <w:gridCol w:w="3051"/>
      </w:tblGrid>
      <w:tr w:rsidR="00FF7C0F" w:rsidRPr="008A00CD" w14:paraId="2A11EAAA" w14:textId="77777777" w:rsidTr="00AE6E6A">
        <w:tc>
          <w:tcPr>
            <w:tcW w:w="2055" w:type="dxa"/>
          </w:tcPr>
          <w:p w14:paraId="1EB36B7B" w14:textId="77777777" w:rsidR="00FF7C0F" w:rsidRPr="008A00CD" w:rsidRDefault="00FF7C0F" w:rsidP="004F4C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PROGRAMA ACADÉMICO</w:t>
            </w:r>
            <w:r w:rsidRPr="008A00CD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3906" w:type="dxa"/>
            <w:tcBorders>
              <w:bottom w:val="single" w:sz="4" w:space="0" w:color="800000"/>
            </w:tcBorders>
          </w:tcPr>
          <w:p w14:paraId="642F1504" w14:textId="77777777" w:rsidR="00FF7C0F" w:rsidRDefault="00FF7C0F" w:rsidP="004F4C13">
            <w:pPr>
              <w:rPr>
                <w:rFonts w:ascii="Arial" w:hAnsi="Arial" w:cs="Arial"/>
                <w:sz w:val="20"/>
              </w:rPr>
            </w:pPr>
          </w:p>
          <w:p w14:paraId="7D46284B" w14:textId="77777777" w:rsidR="00FF7C0F" w:rsidRPr="008A00CD" w:rsidRDefault="00FF7C0F" w:rsidP="004F4C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Ingeniería Telemática</w:t>
            </w:r>
          </w:p>
        </w:tc>
        <w:tc>
          <w:tcPr>
            <w:tcW w:w="1620" w:type="dxa"/>
          </w:tcPr>
          <w:p w14:paraId="0784D064" w14:textId="77777777" w:rsidR="00FF7C0F" w:rsidRDefault="00FF7C0F" w:rsidP="004F4C13">
            <w:pPr>
              <w:rPr>
                <w:rFonts w:ascii="Arial" w:hAnsi="Arial" w:cs="Arial"/>
                <w:b/>
                <w:sz w:val="20"/>
              </w:rPr>
            </w:pPr>
          </w:p>
          <w:p w14:paraId="0D3B4BA5" w14:textId="77777777" w:rsidR="00FF7C0F" w:rsidRPr="008A00CD" w:rsidRDefault="00FF7C0F" w:rsidP="004F4C13">
            <w:pPr>
              <w:rPr>
                <w:rFonts w:ascii="Arial" w:hAnsi="Arial" w:cs="Arial"/>
                <w:b/>
                <w:sz w:val="20"/>
              </w:rPr>
            </w:pPr>
            <w:r w:rsidRPr="008A00CD">
              <w:rPr>
                <w:rFonts w:ascii="Arial" w:hAnsi="Arial" w:cs="Arial"/>
                <w:b/>
                <w:sz w:val="20"/>
              </w:rPr>
              <w:t>NIVEL</w:t>
            </w:r>
          </w:p>
        </w:tc>
        <w:tc>
          <w:tcPr>
            <w:tcW w:w="3051" w:type="dxa"/>
            <w:tcBorders>
              <w:bottom w:val="single" w:sz="4" w:space="0" w:color="800000"/>
            </w:tcBorders>
            <w:vAlign w:val="center"/>
          </w:tcPr>
          <w:p w14:paraId="36D1BF13" w14:textId="77777777" w:rsidR="00FF7C0F" w:rsidRDefault="00FF7C0F" w:rsidP="004F4C13">
            <w:pPr>
              <w:rPr>
                <w:rFonts w:ascii="Arial" w:hAnsi="Arial" w:cs="Arial"/>
                <w:sz w:val="20"/>
              </w:rPr>
            </w:pPr>
          </w:p>
          <w:p w14:paraId="279C1658" w14:textId="77777777" w:rsidR="00FF7C0F" w:rsidRPr="008A00CD" w:rsidRDefault="00FF7C0F" w:rsidP="004F4C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</w:t>
            </w:r>
          </w:p>
        </w:tc>
      </w:tr>
    </w:tbl>
    <w:p w14:paraId="0C64342F" w14:textId="77777777" w:rsidR="00FF7C0F" w:rsidRPr="00EA3F38" w:rsidRDefault="00FF7C0F" w:rsidP="00FF7C0F">
      <w:pPr>
        <w:rPr>
          <w:rFonts w:ascii="Arial" w:hAnsi="Arial" w:cs="Arial"/>
          <w:sz w:val="20"/>
          <w:u w:val="single"/>
        </w:rPr>
      </w:pPr>
    </w:p>
    <w:tbl>
      <w:tblPr>
        <w:tblW w:w="1063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127"/>
        <w:gridCol w:w="1701"/>
        <w:gridCol w:w="1984"/>
      </w:tblGrid>
      <w:tr w:rsidR="00FF7C0F" w14:paraId="07B53B22" w14:textId="77777777" w:rsidTr="002E3E0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3299EE" w14:textId="77777777" w:rsidR="00FF7C0F" w:rsidRDefault="00FF7C0F" w:rsidP="004F4C13">
            <w:pPr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ÁREA DE FORMACIÓN: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3BC4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Institucional</w:t>
            </w:r>
          </w:p>
          <w:p w14:paraId="7129B53A" w14:textId="77777777" w:rsidR="00FF7C0F" w:rsidRPr="00161C93" w:rsidRDefault="00FF7C0F" w:rsidP="004F4C13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68E8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Científica </w:t>
            </w:r>
          </w:p>
          <w:p w14:paraId="5837696A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Básica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FF3E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Profesional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F3D167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Terminal y de Integración</w:t>
            </w:r>
          </w:p>
        </w:tc>
      </w:tr>
    </w:tbl>
    <w:p w14:paraId="4EAA2B3E" w14:textId="77777777" w:rsidR="00FF7C0F" w:rsidRPr="00EA3F38" w:rsidRDefault="00FF7C0F" w:rsidP="00FF7C0F">
      <w:pPr>
        <w:rPr>
          <w:rFonts w:ascii="Arial" w:hAnsi="Arial" w:cs="Arial"/>
          <w:sz w:val="20"/>
        </w:rPr>
      </w:pPr>
    </w:p>
    <w:tbl>
      <w:tblPr>
        <w:tblW w:w="10632" w:type="dxa"/>
        <w:tblInd w:w="-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3827"/>
        <w:gridCol w:w="2813"/>
        <w:gridCol w:w="2151"/>
      </w:tblGrid>
      <w:tr w:rsidR="00FF7C0F" w:rsidRPr="008A00CD" w14:paraId="1F7028A0" w14:textId="77777777" w:rsidTr="00AE6E6A">
        <w:tc>
          <w:tcPr>
            <w:tcW w:w="1841" w:type="dxa"/>
          </w:tcPr>
          <w:p w14:paraId="7149C396" w14:textId="77777777" w:rsidR="00FF7C0F" w:rsidRPr="008A00CD" w:rsidRDefault="00FF7C0F" w:rsidP="004F4C13">
            <w:pPr>
              <w:rPr>
                <w:rFonts w:ascii="Arial" w:hAnsi="Arial" w:cs="Arial"/>
                <w:b/>
                <w:sz w:val="20"/>
              </w:rPr>
            </w:pPr>
            <w:r w:rsidRPr="008A00CD">
              <w:rPr>
                <w:rFonts w:ascii="Arial" w:hAnsi="Arial" w:cs="Arial"/>
                <w:b/>
                <w:sz w:val="20"/>
              </w:rPr>
              <w:t>ACADEMIA:</w:t>
            </w:r>
          </w:p>
        </w:tc>
        <w:tc>
          <w:tcPr>
            <w:tcW w:w="3827" w:type="dxa"/>
            <w:tcBorders>
              <w:bottom w:val="single" w:sz="4" w:space="0" w:color="800000"/>
            </w:tcBorders>
          </w:tcPr>
          <w:p w14:paraId="35E13812" w14:textId="77777777" w:rsidR="00FF7C0F" w:rsidRPr="008A00CD" w:rsidRDefault="00FF7C0F" w:rsidP="004F4C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Academia de Telemática</w:t>
            </w:r>
          </w:p>
        </w:tc>
        <w:tc>
          <w:tcPr>
            <w:tcW w:w="2813" w:type="dxa"/>
          </w:tcPr>
          <w:p w14:paraId="1C30D7A5" w14:textId="77777777" w:rsidR="00FF7C0F" w:rsidRPr="008A00CD" w:rsidRDefault="00FF7C0F" w:rsidP="004F4C13">
            <w:pPr>
              <w:rPr>
                <w:rFonts w:ascii="Arial" w:hAnsi="Arial" w:cs="Arial"/>
                <w:b/>
                <w:sz w:val="20"/>
              </w:rPr>
            </w:pPr>
            <w:r w:rsidRPr="008A00CD"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2151" w:type="dxa"/>
            <w:tcBorders>
              <w:bottom w:val="single" w:sz="4" w:space="0" w:color="800000"/>
            </w:tcBorders>
          </w:tcPr>
          <w:p w14:paraId="18CD84E6" w14:textId="77777777" w:rsidR="00FF7C0F" w:rsidRPr="008A00CD" w:rsidRDefault="00FF7C0F" w:rsidP="004F4C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Proyecto Terminal I</w:t>
            </w:r>
            <w:r w:rsidR="00F66B74">
              <w:rPr>
                <w:rFonts w:ascii="Arial" w:hAnsi="Arial" w:cs="Arial"/>
                <w:sz w:val="20"/>
              </w:rPr>
              <w:t>I</w:t>
            </w:r>
          </w:p>
        </w:tc>
      </w:tr>
    </w:tbl>
    <w:p w14:paraId="2CD33707" w14:textId="77777777" w:rsidR="00FF7C0F" w:rsidRPr="00EA3F38" w:rsidRDefault="00FF7C0F" w:rsidP="00FF7C0F">
      <w:pPr>
        <w:rPr>
          <w:rFonts w:ascii="Arial" w:hAnsi="Arial" w:cs="Arial"/>
          <w:sz w:val="20"/>
        </w:rPr>
      </w:pPr>
    </w:p>
    <w:tbl>
      <w:tblPr>
        <w:tblW w:w="10632" w:type="dxa"/>
        <w:tblInd w:w="-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528"/>
      </w:tblGrid>
      <w:tr w:rsidR="00FF7C0F" w14:paraId="5CC58B76" w14:textId="77777777" w:rsidTr="002E3E00">
        <w:tc>
          <w:tcPr>
            <w:tcW w:w="5104" w:type="dxa"/>
          </w:tcPr>
          <w:p w14:paraId="3DF2C429" w14:textId="77777777" w:rsidR="00FF7C0F" w:rsidRDefault="00FF7C0F" w:rsidP="004F4C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ESPECIALIDAD Y NIVEL ACADÉMICO REQUERIDO:</w:t>
            </w:r>
          </w:p>
        </w:tc>
        <w:tc>
          <w:tcPr>
            <w:tcW w:w="5528" w:type="dxa"/>
            <w:tcBorders>
              <w:bottom w:val="single" w:sz="4" w:space="0" w:color="800000"/>
            </w:tcBorders>
          </w:tcPr>
          <w:p w14:paraId="255C30B6" w14:textId="0D9548ED" w:rsidR="00FF7C0F" w:rsidRPr="00A32A79" w:rsidRDefault="00FF7C0F" w:rsidP="004F4C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Ingeniero en Telemática o áreas</w:t>
            </w:r>
            <w:r w:rsidRPr="00F15188">
              <w:rPr>
                <w:rFonts w:ascii="Arial" w:hAnsi="Arial" w:cs="Arial"/>
                <w:sz w:val="20"/>
              </w:rPr>
              <w:t xml:space="preserve"> af</w:t>
            </w:r>
            <w:r>
              <w:rPr>
                <w:rFonts w:ascii="Arial" w:hAnsi="Arial" w:cs="Arial"/>
                <w:sz w:val="20"/>
              </w:rPr>
              <w:t xml:space="preserve">ines </w:t>
            </w:r>
            <w:r w:rsidRPr="00F15188">
              <w:rPr>
                <w:rFonts w:ascii="Arial" w:hAnsi="Arial" w:cs="Arial"/>
                <w:sz w:val="20"/>
              </w:rPr>
              <w:t xml:space="preserve">con maestría </w:t>
            </w:r>
            <w:r>
              <w:rPr>
                <w:rFonts w:ascii="Arial" w:hAnsi="Arial" w:cs="Arial"/>
                <w:sz w:val="20"/>
              </w:rPr>
              <w:t xml:space="preserve">en ciencias </w:t>
            </w:r>
            <w:r w:rsidRPr="00F15188">
              <w:rPr>
                <w:rFonts w:ascii="Arial" w:hAnsi="Arial" w:cs="Arial"/>
                <w:sz w:val="20"/>
              </w:rPr>
              <w:t>o doctora</w:t>
            </w:r>
            <w:r>
              <w:rPr>
                <w:rFonts w:ascii="Arial" w:hAnsi="Arial" w:cs="Arial"/>
                <w:sz w:val="20"/>
              </w:rPr>
              <w:t>do</w:t>
            </w:r>
            <w:r w:rsidR="00805A6F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1840370" w14:textId="77777777" w:rsidR="00FF7C0F" w:rsidRDefault="00FF7C0F" w:rsidP="000915D8">
      <w:pPr>
        <w:numPr>
          <w:ilvl w:val="0"/>
          <w:numId w:val="4"/>
        </w:numPr>
        <w:spacing w:before="120"/>
        <w:jc w:val="both"/>
        <w:rPr>
          <w:rFonts w:ascii="Arial" w:hAnsi="Arial" w:cs="Arial"/>
          <w:bCs w:val="0"/>
          <w:sz w:val="20"/>
        </w:rPr>
      </w:pPr>
      <w:r w:rsidRPr="00E90278">
        <w:rPr>
          <w:rFonts w:ascii="Arial" w:hAnsi="Arial"/>
          <w:b/>
          <w:sz w:val="20"/>
        </w:rPr>
        <w:t>PROPÓSITO DE LA UNIDAD DE APRENDIZAJE:</w:t>
      </w:r>
    </w:p>
    <w:p w14:paraId="6084A3CC" w14:textId="77777777" w:rsidR="007F6354" w:rsidRPr="007F6354" w:rsidRDefault="007F6354" w:rsidP="000915D8">
      <w:pPr>
        <w:spacing w:before="120"/>
        <w:ind w:left="360"/>
        <w:jc w:val="both"/>
        <w:rPr>
          <w:rFonts w:ascii="Arial" w:hAnsi="Arial" w:cs="Arial"/>
          <w:bCs w:val="0"/>
          <w:sz w:val="20"/>
        </w:rPr>
      </w:pPr>
      <w:r w:rsidRPr="007F6354">
        <w:rPr>
          <w:rFonts w:ascii="Arial" w:hAnsi="Arial" w:cs="Arial"/>
          <w:bCs w:val="0"/>
          <w:sz w:val="20"/>
        </w:rPr>
        <w:t>Implementa una solución a la propuesta del proyecto terminal con base en los principios de los sistemas telemáticos.</w:t>
      </w:r>
    </w:p>
    <w:p w14:paraId="5B8CA738" w14:textId="77777777" w:rsidR="00FF7C0F" w:rsidRDefault="00FF7C0F" w:rsidP="00FF7C0F">
      <w:pPr>
        <w:spacing w:before="120"/>
        <w:ind w:left="720"/>
        <w:jc w:val="both"/>
        <w:rPr>
          <w:rFonts w:ascii="Arial" w:hAnsi="Arial" w:cs="Arial"/>
          <w:bCs w:val="0"/>
          <w:sz w:val="20"/>
        </w:rPr>
      </w:pPr>
    </w:p>
    <w:p w14:paraId="3DF7EE94" w14:textId="77777777" w:rsidR="00FF7C0F" w:rsidRPr="000915D8" w:rsidRDefault="00FF7C0F" w:rsidP="00CE32EA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</w:rPr>
      </w:pPr>
      <w:r w:rsidRPr="000915D8">
        <w:rPr>
          <w:rFonts w:ascii="Arial" w:hAnsi="Arial" w:cs="Arial"/>
          <w:b/>
          <w:sz w:val="20"/>
        </w:rPr>
        <w:t>PERFIL DOCENTE:</w:t>
      </w:r>
    </w:p>
    <w:tbl>
      <w:tblPr>
        <w:tblW w:w="10632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2835"/>
        <w:gridCol w:w="2835"/>
        <w:gridCol w:w="2693"/>
      </w:tblGrid>
      <w:tr w:rsidR="00FF7C0F" w14:paraId="031B748C" w14:textId="77777777" w:rsidTr="00AE6E6A">
        <w:tc>
          <w:tcPr>
            <w:tcW w:w="226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B88786F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CONOCIMIENTOS</w:t>
            </w:r>
          </w:p>
        </w:tc>
        <w:tc>
          <w:tcPr>
            <w:tcW w:w="283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D811DE7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EXPERIENCIA PROFESIONAL</w:t>
            </w:r>
          </w:p>
        </w:tc>
        <w:tc>
          <w:tcPr>
            <w:tcW w:w="283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D651032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HABILIDADES </w:t>
            </w:r>
          </w:p>
        </w:tc>
        <w:tc>
          <w:tcPr>
            <w:tcW w:w="26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92B0994" w14:textId="77777777" w:rsidR="00FF7C0F" w:rsidRDefault="00FF7C0F" w:rsidP="004F4C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ACTITUDES</w:t>
            </w:r>
          </w:p>
        </w:tc>
      </w:tr>
      <w:tr w:rsidR="00FF7C0F" w:rsidRPr="00495C85" w14:paraId="0440A20E" w14:textId="77777777" w:rsidTr="00AE6E6A">
        <w:tc>
          <w:tcPr>
            <w:tcW w:w="226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F52C30D" w14:textId="77777777" w:rsidR="00FF7C0F" w:rsidRPr="00495C85" w:rsidRDefault="00FF7C0F" w:rsidP="004F4C13">
            <w:pPr>
              <w:rPr>
                <w:rFonts w:ascii="Arial" w:hAnsi="Arial" w:cs="Arial"/>
                <w:sz w:val="20"/>
              </w:rPr>
            </w:pPr>
          </w:p>
          <w:p w14:paraId="3511994D" w14:textId="77777777" w:rsidR="00FF7C0F" w:rsidRDefault="00FF7C0F" w:rsidP="004F4C13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Diseño de sistemas telemáticos</w:t>
            </w:r>
          </w:p>
          <w:p w14:paraId="7F32E5B4" w14:textId="77777777" w:rsidR="00FF7C0F" w:rsidRDefault="00FF7C0F" w:rsidP="004F4C13">
            <w:pPr>
              <w:autoSpaceDE w:val="0"/>
              <w:rPr>
                <w:rFonts w:ascii="Arial" w:hAnsi="Arial" w:cs="Arial"/>
                <w:sz w:val="20"/>
              </w:rPr>
            </w:pPr>
          </w:p>
          <w:p w14:paraId="5EA31636" w14:textId="77777777" w:rsidR="00FF7C0F" w:rsidRDefault="00FF7C0F" w:rsidP="004F4C13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Modelo Educativo Institucional (MEI)</w:t>
            </w:r>
          </w:p>
          <w:p w14:paraId="3197FE25" w14:textId="77777777" w:rsidR="00FF7C0F" w:rsidRPr="00495C85" w:rsidRDefault="00FF7C0F" w:rsidP="004F4C13">
            <w:pPr>
              <w:autoSpaceDE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EFD93D4" w14:textId="77777777" w:rsidR="00FF7C0F" w:rsidRPr="00C55C7B" w:rsidRDefault="00FF7C0F" w:rsidP="004F4C13">
            <w:pPr>
              <w:rPr>
                <w:rFonts w:ascii="Arial" w:hAnsi="Arial" w:cs="Arial"/>
                <w:strike/>
                <w:sz w:val="20"/>
              </w:rPr>
            </w:pPr>
          </w:p>
          <w:p w14:paraId="511D034E" w14:textId="77777777" w:rsidR="00FF7C0F" w:rsidRPr="00C55C7B" w:rsidRDefault="004F5560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lang w:eastAsia="es-MX"/>
              </w:rPr>
            </w:pPr>
            <w:r>
              <w:rPr>
                <w:rFonts w:ascii="Arial" w:hAnsi="Arial" w:cs="Arial"/>
                <w:bCs w:val="0"/>
                <w:sz w:val="20"/>
                <w:lang w:eastAsia="es-MX"/>
              </w:rPr>
              <w:t>E</w:t>
            </w:r>
            <w:r w:rsidR="00FF7C0F" w:rsidRPr="00C55C7B">
              <w:rPr>
                <w:rFonts w:ascii="Arial" w:hAnsi="Arial" w:cs="Arial"/>
                <w:bCs w:val="0"/>
                <w:sz w:val="20"/>
                <w:lang w:eastAsia="es-MX"/>
              </w:rPr>
              <w:t>xperiencia docente a</w:t>
            </w:r>
          </w:p>
          <w:p w14:paraId="6114B8A0" w14:textId="77777777" w:rsidR="00FF7C0F" w:rsidRPr="00C55C7B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lang w:eastAsia="es-MX"/>
              </w:rPr>
            </w:pPr>
            <w:r w:rsidRPr="00C55C7B">
              <w:rPr>
                <w:rFonts w:ascii="Arial" w:hAnsi="Arial" w:cs="Arial"/>
                <w:bCs w:val="0"/>
                <w:sz w:val="20"/>
                <w:lang w:eastAsia="es-MX"/>
              </w:rPr>
              <w:t>nivel superior o en</w:t>
            </w:r>
          </w:p>
          <w:p w14:paraId="72FBC48A" w14:textId="77777777" w:rsidR="00FF7C0F" w:rsidRPr="00C55C7B" w:rsidRDefault="00FF7C0F" w:rsidP="004F4C13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lang w:eastAsia="es-MX"/>
              </w:rPr>
            </w:pPr>
            <w:r w:rsidRPr="00C55C7B">
              <w:rPr>
                <w:rFonts w:ascii="Arial" w:hAnsi="Arial" w:cs="Arial"/>
                <w:bCs w:val="0"/>
                <w:sz w:val="20"/>
                <w:lang w:eastAsia="es-MX"/>
              </w:rPr>
              <w:t>posgrado en el área de</w:t>
            </w:r>
          </w:p>
          <w:p w14:paraId="55E49918" w14:textId="331B5FE0" w:rsidR="00FF7C0F" w:rsidRDefault="00FF7C0F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C55C7B">
              <w:rPr>
                <w:rFonts w:ascii="Arial" w:hAnsi="Arial" w:cs="Arial"/>
                <w:bCs w:val="0"/>
                <w:sz w:val="20"/>
                <w:lang w:eastAsia="es-MX"/>
              </w:rPr>
              <w:t>Telemática, Telecomunicaciones o áreas afines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3DD211AC" w14:textId="77777777" w:rsidR="00FF7C0F" w:rsidRPr="00C55C7B" w:rsidRDefault="004F5560" w:rsidP="004F4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</w:t>
            </w:r>
            <w:r w:rsidR="00FF7C0F">
              <w:rPr>
                <w:rFonts w:ascii="Arial" w:hAnsi="Arial" w:cs="Arial"/>
                <w:color w:val="000000"/>
                <w:sz w:val="20"/>
              </w:rPr>
              <w:t>xperiencia en la dirección de proyectos de investigación.</w:t>
            </w:r>
          </w:p>
        </w:tc>
        <w:tc>
          <w:tcPr>
            <w:tcW w:w="283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EFCD92A" w14:textId="77777777" w:rsidR="00FF7C0F" w:rsidRPr="00495C85" w:rsidRDefault="00FF7C0F" w:rsidP="004F4C13">
            <w:pPr>
              <w:numPr>
                <w:ilvl w:val="12"/>
                <w:numId w:val="0"/>
              </w:numPr>
              <w:rPr>
                <w:rFonts w:ascii="Arial" w:hAnsi="Arial" w:cs="Arial"/>
                <w:strike/>
                <w:sz w:val="20"/>
              </w:rPr>
            </w:pPr>
          </w:p>
          <w:p w14:paraId="0523E665" w14:textId="77777777" w:rsidR="00FF7C0F" w:rsidRDefault="00FF7C0F" w:rsidP="004F4C13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Manejo de grupos.</w:t>
            </w:r>
          </w:p>
          <w:p w14:paraId="4D4A64C4" w14:textId="77777777" w:rsidR="00FF7C0F" w:rsidRPr="00B25BB0" w:rsidRDefault="00FF7C0F" w:rsidP="004F4C13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B25BB0">
              <w:rPr>
                <w:rFonts w:ascii="Arial" w:hAnsi="Arial" w:cs="Arial"/>
                <w:sz w:val="20"/>
              </w:rPr>
              <w:t>Manejo del idioma inglés.</w:t>
            </w:r>
          </w:p>
          <w:p w14:paraId="3A089642" w14:textId="77777777" w:rsidR="00FF7C0F" w:rsidRDefault="00FF7C0F" w:rsidP="004F4C13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Comunicación oral y escrita.</w:t>
            </w:r>
          </w:p>
          <w:p w14:paraId="767940C2" w14:textId="77777777" w:rsidR="00FF7C0F" w:rsidRDefault="00FF7C0F" w:rsidP="004F4C13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Capacidad de a</w:t>
            </w:r>
            <w:r>
              <w:rPr>
                <w:rFonts w:ascii="Arial" w:hAnsi="Arial" w:cs="Arial"/>
                <w:color w:val="000000"/>
                <w:sz w:val="20"/>
              </w:rPr>
              <w:t>nálisis y síntesis</w:t>
            </w:r>
          </w:p>
          <w:p w14:paraId="24B64A10" w14:textId="77777777" w:rsidR="00FF7C0F" w:rsidRDefault="00FF7C0F" w:rsidP="004F4C13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 xml:space="preserve">Manejo de </w:t>
            </w:r>
            <w:r>
              <w:rPr>
                <w:rFonts w:ascii="Arial" w:hAnsi="Arial" w:cs="Arial"/>
                <w:color w:val="000000"/>
                <w:sz w:val="20"/>
              </w:rPr>
              <w:t>estrategias didácticas y de aprendizaje.</w:t>
            </w:r>
          </w:p>
          <w:p w14:paraId="00441DC2" w14:textId="77777777" w:rsidR="00FF7C0F" w:rsidRPr="00EE13C6" w:rsidRDefault="00FF7C0F" w:rsidP="004F4C1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>Aplicar el MEI</w:t>
            </w:r>
          </w:p>
          <w:p w14:paraId="50365C10" w14:textId="77777777" w:rsidR="00FF7C0F" w:rsidRPr="00EE13C6" w:rsidRDefault="00FF7C0F" w:rsidP="004F4C1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 xml:space="preserve">Manejo de </w:t>
            </w:r>
            <w:r>
              <w:rPr>
                <w:rFonts w:ascii="Arial" w:hAnsi="Arial" w:cs="Arial"/>
                <w:sz w:val="20"/>
              </w:rPr>
              <w:t>las Tecnologías de la Información y Comunicación (</w:t>
            </w:r>
            <w:r w:rsidRPr="00EE13C6">
              <w:rPr>
                <w:rFonts w:ascii="Arial" w:hAnsi="Arial" w:cs="Arial"/>
                <w:sz w:val="20"/>
              </w:rPr>
              <w:t>TIC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5076C1AE" w14:textId="77777777" w:rsidR="00FF7C0F" w:rsidRPr="00495C85" w:rsidRDefault="00FF7C0F" w:rsidP="004F4C13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6F11FB4" w14:textId="77777777" w:rsidR="00FF7C0F" w:rsidRPr="00495C85" w:rsidRDefault="00FF7C0F" w:rsidP="004F4C13">
            <w:pPr>
              <w:rPr>
                <w:rFonts w:ascii="Arial" w:hAnsi="Arial" w:cs="Arial"/>
                <w:strike/>
                <w:sz w:val="20"/>
              </w:rPr>
            </w:pPr>
          </w:p>
          <w:p w14:paraId="1B5A2106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Helvetica" w:hAnsi="Helvetica" w:cs="Helvetica"/>
                <w:bCs w:val="0"/>
                <w:sz w:val="20"/>
                <w:lang w:eastAsia="es-MX"/>
              </w:rPr>
            </w:pP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>Responsabilidad</w:t>
            </w:r>
          </w:p>
          <w:p w14:paraId="6BB1948E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Helvetica" w:hAnsi="Helvetica" w:cs="Helvetica"/>
                <w:bCs w:val="0"/>
                <w:sz w:val="20"/>
                <w:lang w:eastAsia="es-MX"/>
              </w:rPr>
            </w:pP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>Tolerancia</w:t>
            </w:r>
          </w:p>
          <w:p w14:paraId="169D0054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Helvetica" w:hAnsi="Helvetica" w:cs="Helvetica"/>
                <w:bCs w:val="0"/>
                <w:sz w:val="20"/>
                <w:lang w:eastAsia="es-MX"/>
              </w:rPr>
            </w:pP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>Honestidad</w:t>
            </w:r>
          </w:p>
          <w:p w14:paraId="202249FE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Helvetica" w:hAnsi="Helvetica" w:cs="Helvetica"/>
                <w:bCs w:val="0"/>
                <w:sz w:val="20"/>
                <w:lang w:eastAsia="es-MX"/>
              </w:rPr>
            </w:pP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>Respeto</w:t>
            </w:r>
          </w:p>
          <w:p w14:paraId="5E7D66F2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Helvetica" w:hAnsi="Helvetica" w:cs="Helvetica"/>
                <w:bCs w:val="0"/>
                <w:sz w:val="20"/>
                <w:lang w:eastAsia="es-MX"/>
              </w:rPr>
            </w:pP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>Liderazgo</w:t>
            </w:r>
          </w:p>
          <w:p w14:paraId="0BE32B4F" w14:textId="77777777" w:rsidR="00FF7C0F" w:rsidRDefault="00FF7C0F" w:rsidP="004F4C13">
            <w:pPr>
              <w:autoSpaceDE w:val="0"/>
              <w:autoSpaceDN w:val="0"/>
              <w:adjustRightInd w:val="0"/>
              <w:rPr>
                <w:rFonts w:ascii="Helvetica" w:hAnsi="Helvetica" w:cs="Helvetica"/>
                <w:bCs w:val="0"/>
                <w:sz w:val="20"/>
                <w:lang w:eastAsia="es-MX"/>
              </w:rPr>
            </w:pP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>Compromiso social e</w:t>
            </w:r>
          </w:p>
          <w:p w14:paraId="25011D90" w14:textId="77777777" w:rsidR="00FF7C0F" w:rsidRDefault="00FF7C0F" w:rsidP="004F4C13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Helvetica" w:hAnsi="Helvetica" w:cs="Helvetica"/>
                <w:bCs w:val="0"/>
                <w:sz w:val="20"/>
                <w:lang w:eastAsia="es-MX"/>
              </w:rPr>
              <w:t>institucional</w:t>
            </w:r>
            <w:r w:rsidRPr="00495C85">
              <w:rPr>
                <w:rFonts w:ascii="Arial" w:hAnsi="Arial" w:cs="Arial"/>
                <w:strike/>
                <w:sz w:val="20"/>
              </w:rPr>
              <w:t xml:space="preserve"> </w:t>
            </w:r>
          </w:p>
          <w:p w14:paraId="36D7E911" w14:textId="77777777" w:rsidR="00FF7C0F" w:rsidRDefault="00FF7C0F" w:rsidP="004F4C13">
            <w:pPr>
              <w:rPr>
                <w:rFonts w:ascii="Arial" w:hAnsi="Arial" w:cs="Arial"/>
                <w:strike/>
                <w:sz w:val="20"/>
              </w:rPr>
            </w:pPr>
          </w:p>
          <w:p w14:paraId="1414FD28" w14:textId="77777777" w:rsidR="00FF7C0F" w:rsidRPr="00495C85" w:rsidRDefault="00FF7C0F" w:rsidP="004F4C13">
            <w:pPr>
              <w:rPr>
                <w:rFonts w:ascii="Arial" w:hAnsi="Arial" w:cs="Arial"/>
                <w:strike/>
                <w:sz w:val="20"/>
              </w:rPr>
            </w:pPr>
          </w:p>
        </w:tc>
      </w:tr>
    </w:tbl>
    <w:p w14:paraId="3E95A13E" w14:textId="77777777" w:rsidR="00FF7C0F" w:rsidRDefault="00FF7C0F" w:rsidP="00FF7C0F">
      <w:pPr>
        <w:jc w:val="both"/>
        <w:rPr>
          <w:rFonts w:ascii="Arial" w:hAnsi="Arial" w:cs="Arial"/>
          <w:sz w:val="18"/>
        </w:rPr>
      </w:pPr>
    </w:p>
    <w:p w14:paraId="0D579D2B" w14:textId="77777777" w:rsidR="00FF7C0F" w:rsidRDefault="00FF7C0F" w:rsidP="00FF7C0F">
      <w:pPr>
        <w:jc w:val="both"/>
        <w:rPr>
          <w:rFonts w:ascii="Arial" w:hAnsi="Arial" w:cs="Arial"/>
          <w:sz w:val="18"/>
        </w:rPr>
      </w:pPr>
    </w:p>
    <w:tbl>
      <w:tblPr>
        <w:tblW w:w="10632" w:type="dxa"/>
        <w:tblInd w:w="-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3402"/>
      </w:tblGrid>
      <w:tr w:rsidR="00FF7C0F" w:rsidRPr="00B10AF3" w14:paraId="65BF39D4" w14:textId="77777777" w:rsidTr="00AE6E6A">
        <w:trPr>
          <w:trHeight w:val="265"/>
        </w:trPr>
        <w:tc>
          <w:tcPr>
            <w:tcW w:w="3686" w:type="dxa"/>
          </w:tcPr>
          <w:p w14:paraId="753545B2" w14:textId="77777777" w:rsidR="00FF7C0F" w:rsidRPr="00B10AF3" w:rsidRDefault="00FF7C0F" w:rsidP="004F4C13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B10AF3">
              <w:rPr>
                <w:rFonts w:ascii="Arial" w:hAnsi="Arial" w:cs="Arial"/>
                <w:b/>
                <w:bCs w:val="0"/>
                <w:sz w:val="20"/>
              </w:rPr>
              <w:t>ELABORÓ</w:t>
            </w:r>
          </w:p>
        </w:tc>
        <w:tc>
          <w:tcPr>
            <w:tcW w:w="3544" w:type="dxa"/>
          </w:tcPr>
          <w:p w14:paraId="17BFBE05" w14:textId="77777777" w:rsidR="00FF7C0F" w:rsidRPr="00B10AF3" w:rsidRDefault="00FF7C0F" w:rsidP="004F4C13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B10AF3">
              <w:rPr>
                <w:rFonts w:ascii="Arial" w:hAnsi="Arial" w:cs="Arial"/>
                <w:b/>
                <w:bCs w:val="0"/>
                <w:sz w:val="20"/>
              </w:rPr>
              <w:t>REVISÓ</w:t>
            </w:r>
          </w:p>
        </w:tc>
        <w:tc>
          <w:tcPr>
            <w:tcW w:w="3402" w:type="dxa"/>
          </w:tcPr>
          <w:p w14:paraId="31E97F23" w14:textId="77777777" w:rsidR="00FF7C0F" w:rsidRPr="00B10AF3" w:rsidRDefault="00FF7C0F" w:rsidP="004F4C13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B10AF3">
              <w:rPr>
                <w:rFonts w:ascii="Arial" w:hAnsi="Arial" w:cs="Arial"/>
                <w:b/>
                <w:bCs w:val="0"/>
                <w:sz w:val="20"/>
              </w:rPr>
              <w:t>AUTORIZÓ</w:t>
            </w:r>
          </w:p>
        </w:tc>
      </w:tr>
      <w:tr w:rsidR="00FF7C0F" w:rsidRPr="00B10AF3" w14:paraId="38730375" w14:textId="77777777" w:rsidTr="00AE6E6A">
        <w:tc>
          <w:tcPr>
            <w:tcW w:w="3686" w:type="dxa"/>
          </w:tcPr>
          <w:p w14:paraId="741A6B3B" w14:textId="77777777" w:rsidR="00FF7C0F" w:rsidRPr="00B10AF3" w:rsidRDefault="00FF7C0F" w:rsidP="004F4C13">
            <w:pPr>
              <w:jc w:val="both"/>
              <w:rPr>
                <w:rFonts w:ascii="Arial" w:hAnsi="Arial" w:cs="Arial"/>
                <w:sz w:val="20"/>
              </w:rPr>
            </w:pPr>
          </w:p>
          <w:p w14:paraId="3490A1E2" w14:textId="77777777" w:rsidR="00AE6E6A" w:rsidRDefault="00AE6E6A" w:rsidP="004F4C13">
            <w:pPr>
              <w:jc w:val="both"/>
              <w:rPr>
                <w:rFonts w:ascii="Arial" w:hAnsi="Arial" w:cs="Arial"/>
                <w:sz w:val="20"/>
              </w:rPr>
            </w:pPr>
          </w:p>
          <w:p w14:paraId="2B9F20DD" w14:textId="77777777" w:rsidR="00AE6E6A" w:rsidRDefault="00AE6E6A" w:rsidP="00AE6E6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033066" w14:textId="77777777" w:rsidR="00AE6E6A" w:rsidRDefault="00AE6E6A" w:rsidP="00AE6E6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6495F8" w14:textId="77777777" w:rsidR="00AE6E6A" w:rsidRPr="00AE6E6A" w:rsidRDefault="00485509" w:rsidP="00AE6E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MX"/>
              </w:rPr>
              <w:pict w14:anchorId="1A702AFB">
                <v:line id="Line 2" o:spid="_x0000_s1026" style="position:absolute;left:0;text-align:left;z-index:251659264;visibility:visible" from="8.8pt,9.7pt" to="161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D0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"/>
              </w:pict>
            </w:r>
          </w:p>
        </w:tc>
        <w:tc>
          <w:tcPr>
            <w:tcW w:w="3544" w:type="dxa"/>
          </w:tcPr>
          <w:p w14:paraId="09DA0791" w14:textId="77777777" w:rsidR="00FF7C0F" w:rsidRPr="00B10AF3" w:rsidRDefault="00FF7C0F" w:rsidP="004F4C13">
            <w:pPr>
              <w:jc w:val="both"/>
              <w:rPr>
                <w:rFonts w:ascii="Arial" w:hAnsi="Arial" w:cs="Arial"/>
                <w:sz w:val="20"/>
              </w:rPr>
            </w:pPr>
          </w:p>
          <w:p w14:paraId="0C60E932" w14:textId="77777777" w:rsidR="00FF7C0F" w:rsidRDefault="00FF7C0F" w:rsidP="004F4C13">
            <w:pPr>
              <w:jc w:val="both"/>
              <w:rPr>
                <w:rFonts w:ascii="Arial" w:hAnsi="Arial" w:cs="Arial"/>
                <w:sz w:val="20"/>
              </w:rPr>
            </w:pPr>
            <w:r w:rsidRPr="00B10AF3">
              <w:rPr>
                <w:rFonts w:ascii="Arial" w:hAnsi="Arial" w:cs="Arial"/>
                <w:sz w:val="20"/>
              </w:rPr>
              <w:t xml:space="preserve"> </w:t>
            </w:r>
          </w:p>
          <w:p w14:paraId="0C6CDCCA" w14:textId="77777777" w:rsidR="00AE6E6A" w:rsidRDefault="00AE6E6A" w:rsidP="004F4C13">
            <w:pPr>
              <w:jc w:val="both"/>
              <w:rPr>
                <w:rFonts w:ascii="Arial" w:hAnsi="Arial" w:cs="Arial"/>
                <w:sz w:val="20"/>
              </w:rPr>
            </w:pPr>
          </w:p>
          <w:p w14:paraId="475ED62C" w14:textId="77777777" w:rsidR="000915D8" w:rsidRDefault="000915D8" w:rsidP="004F4C13">
            <w:pPr>
              <w:jc w:val="both"/>
              <w:rPr>
                <w:rFonts w:ascii="Arial" w:hAnsi="Arial" w:cs="Arial"/>
                <w:sz w:val="20"/>
              </w:rPr>
            </w:pPr>
          </w:p>
          <w:p w14:paraId="1C4B36F2" w14:textId="77777777" w:rsidR="000915D8" w:rsidRPr="00B10AF3" w:rsidRDefault="00485509" w:rsidP="004F4C1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MX"/>
              </w:rPr>
              <w:pict w14:anchorId="5C2DA5B1">
                <v:line id="Line 3" o:spid="_x0000_s1028" style="position:absolute;left:0;text-align:left;z-index:251660288;visibility:visible" from="8.2pt,9.95pt" to="161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cZ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"/>
              </w:pict>
            </w:r>
          </w:p>
        </w:tc>
        <w:tc>
          <w:tcPr>
            <w:tcW w:w="3402" w:type="dxa"/>
          </w:tcPr>
          <w:p w14:paraId="0C87970B" w14:textId="77777777" w:rsidR="00FF7C0F" w:rsidRPr="00B10AF3" w:rsidRDefault="00FF7C0F" w:rsidP="004F4C13">
            <w:pPr>
              <w:jc w:val="both"/>
              <w:rPr>
                <w:rFonts w:ascii="Arial" w:hAnsi="Arial" w:cs="Arial"/>
                <w:sz w:val="20"/>
              </w:rPr>
            </w:pPr>
          </w:p>
          <w:p w14:paraId="48BA2C28" w14:textId="77777777" w:rsidR="00FF7C0F" w:rsidRDefault="00FF7C0F" w:rsidP="004F4C13">
            <w:pPr>
              <w:jc w:val="both"/>
              <w:rPr>
                <w:rFonts w:ascii="Arial" w:hAnsi="Arial" w:cs="Arial"/>
                <w:sz w:val="20"/>
              </w:rPr>
            </w:pPr>
          </w:p>
          <w:p w14:paraId="1B842B04" w14:textId="77777777" w:rsidR="00FF7C0F" w:rsidRPr="00B10AF3" w:rsidRDefault="00485509" w:rsidP="004F4C1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MX"/>
              </w:rPr>
              <w:pict w14:anchorId="5E3A4E37">
                <v:line id="Line 4" o:spid="_x0000_s1027" style="position:absolute;left:0;text-align:left;z-index:251661312;visibility:visible" from="7.15pt,32.9pt" to="137.7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w+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lsOp9N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"/>
              </w:pict>
            </w:r>
          </w:p>
        </w:tc>
      </w:tr>
      <w:tr w:rsidR="00FF7C0F" w:rsidRPr="00C57794" w14:paraId="1EFEB431" w14:textId="77777777" w:rsidTr="00AE6E6A">
        <w:trPr>
          <w:trHeight w:val="610"/>
        </w:trPr>
        <w:tc>
          <w:tcPr>
            <w:tcW w:w="3686" w:type="dxa"/>
          </w:tcPr>
          <w:p w14:paraId="2F587287" w14:textId="77777777" w:rsidR="00FF7C0F" w:rsidRDefault="00FF7C0F" w:rsidP="004F4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en C. Carlos Hernández Nava</w:t>
            </w:r>
          </w:p>
          <w:p w14:paraId="6F2E6268" w14:textId="77777777" w:rsidR="00FF7C0F" w:rsidRPr="00213526" w:rsidRDefault="00FF7C0F" w:rsidP="004F4C13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13526">
              <w:rPr>
                <w:rFonts w:ascii="Arial" w:hAnsi="Arial" w:cs="Arial"/>
                <w:sz w:val="18"/>
                <w:szCs w:val="18"/>
                <w:lang w:val="pt-BR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e</w:t>
            </w:r>
            <w:r w:rsidRPr="00213526">
              <w:rPr>
                <w:rFonts w:ascii="Arial" w:hAnsi="Arial" w:cs="Arial"/>
                <w:sz w:val="18"/>
                <w:szCs w:val="18"/>
                <w:lang w:val="pt-BR"/>
              </w:rPr>
              <w:t xml:space="preserve"> de Academia</w:t>
            </w:r>
          </w:p>
        </w:tc>
        <w:tc>
          <w:tcPr>
            <w:tcW w:w="3544" w:type="dxa"/>
          </w:tcPr>
          <w:p w14:paraId="618226EA" w14:textId="77777777" w:rsidR="00FF7C0F" w:rsidRPr="002757F8" w:rsidRDefault="00FF7C0F" w:rsidP="004F4C13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M. en C. Jorge Fonseca Campos</w:t>
            </w:r>
          </w:p>
          <w:p w14:paraId="591BD804" w14:textId="77777777" w:rsidR="00FF7C0F" w:rsidRPr="00C57794" w:rsidRDefault="00FF7C0F" w:rsidP="004F4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Subdirector Académico</w:t>
            </w:r>
          </w:p>
        </w:tc>
        <w:tc>
          <w:tcPr>
            <w:tcW w:w="3402" w:type="dxa"/>
          </w:tcPr>
          <w:p w14:paraId="1C3AF8B5" w14:textId="77777777" w:rsidR="00FF7C0F" w:rsidRPr="00C57794" w:rsidRDefault="00FF7C0F" w:rsidP="004F4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94">
              <w:rPr>
                <w:rFonts w:ascii="Arial" w:hAnsi="Arial" w:cs="Arial"/>
                <w:sz w:val="18"/>
                <w:szCs w:val="18"/>
              </w:rPr>
              <w:t>M. en C. Arodí Rafael Carvallo Domínguez</w:t>
            </w:r>
          </w:p>
          <w:p w14:paraId="1D63F6C5" w14:textId="77777777" w:rsidR="00FF7C0F" w:rsidRPr="00C57794" w:rsidRDefault="00FF7C0F" w:rsidP="00091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94">
              <w:rPr>
                <w:rFonts w:ascii="Arial" w:hAnsi="Arial" w:cs="Arial"/>
                <w:sz w:val="18"/>
                <w:szCs w:val="18"/>
              </w:rPr>
              <w:t>Director de la Unidad Académica</w:t>
            </w:r>
          </w:p>
        </w:tc>
      </w:tr>
    </w:tbl>
    <w:p w14:paraId="2C53805D" w14:textId="77777777" w:rsidR="00584DF1" w:rsidRDefault="00584DF1" w:rsidP="007E361D"/>
    <w:sectPr w:rsidR="00584DF1" w:rsidSect="000915D8">
      <w:headerReference w:type="default" r:id="rId9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755AC" w14:textId="77777777" w:rsidR="00485509" w:rsidRDefault="00485509" w:rsidP="00744B03">
      <w:r>
        <w:separator/>
      </w:r>
    </w:p>
  </w:endnote>
  <w:endnote w:type="continuationSeparator" w:id="0">
    <w:p w14:paraId="04F64C68" w14:textId="77777777" w:rsidR="00485509" w:rsidRDefault="00485509" w:rsidP="0074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neta BT">
    <w:altName w:val="Gabriola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2B269" w14:textId="77777777" w:rsidR="00485509" w:rsidRDefault="00485509" w:rsidP="00744B03">
      <w:r>
        <w:separator/>
      </w:r>
    </w:p>
  </w:footnote>
  <w:footnote w:type="continuationSeparator" w:id="0">
    <w:p w14:paraId="2B069984" w14:textId="77777777" w:rsidR="00485509" w:rsidRDefault="00485509" w:rsidP="00744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95" w:type="dxa"/>
      <w:tblLook w:val="01E0" w:firstRow="1" w:lastRow="1" w:firstColumn="1" w:lastColumn="1" w:noHBand="0" w:noVBand="0"/>
    </w:tblPr>
    <w:tblGrid>
      <w:gridCol w:w="8474"/>
    </w:tblGrid>
    <w:tr w:rsidR="00CE32EA" w:rsidRPr="00603C9E" w14:paraId="198FE7BA" w14:textId="77777777" w:rsidTr="006A2EC4">
      <w:trPr>
        <w:trHeight w:val="16"/>
      </w:trPr>
      <w:tc>
        <w:tcPr>
          <w:tcW w:w="8474" w:type="dxa"/>
        </w:tcPr>
        <w:p w14:paraId="1D68CC63" w14:textId="77777777" w:rsidR="00CE32EA" w:rsidRPr="00603C9E" w:rsidRDefault="00CE32EA" w:rsidP="00170CFD">
          <w:pPr>
            <w:jc w:val="center"/>
            <w:rPr>
              <w:rFonts w:ascii="Arial" w:hAnsi="Arial" w:cs="Arial"/>
              <w:spacing w:val="20"/>
              <w:position w:val="6"/>
              <w:sz w:val="32"/>
              <w:szCs w:val="32"/>
              <w:lang w:val="es-ES"/>
            </w:rPr>
          </w:pPr>
          <w:r w:rsidRPr="00603C9E">
            <w:rPr>
              <w:rFonts w:ascii="Arial" w:hAnsi="Arial" w:cs="Arial"/>
              <w:spacing w:val="20"/>
              <w:position w:val="6"/>
              <w:sz w:val="32"/>
              <w:szCs w:val="32"/>
              <w:lang w:val="es-ES"/>
            </w:rPr>
            <w:t>INSTITUTO POLITÉCNICO NACIONAL</w:t>
          </w:r>
        </w:p>
        <w:p w14:paraId="5875ADE8" w14:textId="77777777" w:rsidR="00CE32EA" w:rsidRPr="00941322" w:rsidRDefault="00CE32EA" w:rsidP="00170CFD">
          <w:pPr>
            <w:jc w:val="center"/>
            <w:rPr>
              <w:rFonts w:ascii="Vineta BT" w:hAnsi="Vineta BT" w:cs="Vineta BT"/>
              <w:spacing w:val="20"/>
              <w:sz w:val="18"/>
              <w:szCs w:val="18"/>
              <w:lang w:val="es-ES"/>
            </w:rPr>
          </w:pPr>
        </w:p>
        <w:p w14:paraId="359D831C" w14:textId="77777777" w:rsidR="00CE32EA" w:rsidRPr="00603C9E" w:rsidRDefault="00CE32EA" w:rsidP="00170CFD">
          <w:pPr>
            <w:jc w:val="center"/>
            <w:rPr>
              <w:rFonts w:ascii="Arial" w:hAnsi="Arial" w:cs="Arial"/>
              <w:b/>
              <w:bCs w:val="0"/>
              <w:sz w:val="28"/>
              <w:szCs w:val="28"/>
              <w:lang w:val="es-ES"/>
            </w:rPr>
          </w:pPr>
          <w:r w:rsidRPr="00603C9E">
            <w:rPr>
              <w:rFonts w:ascii="Arial" w:hAnsi="Arial" w:cs="Arial"/>
              <w:b/>
              <w:bCs w:val="0"/>
              <w:sz w:val="28"/>
              <w:szCs w:val="28"/>
              <w:lang w:val="es-ES"/>
            </w:rPr>
            <w:t>SECRETARÍA ACADÉMICA</w:t>
          </w:r>
        </w:p>
        <w:p w14:paraId="76BB9D3D" w14:textId="77777777" w:rsidR="00CE32EA" w:rsidRPr="00941322" w:rsidRDefault="00CE32EA" w:rsidP="00170CFD">
          <w:pPr>
            <w:jc w:val="center"/>
            <w:rPr>
              <w:rFonts w:ascii="Arial" w:hAnsi="Arial" w:cs="Arial"/>
              <w:b/>
              <w:bCs w:val="0"/>
              <w:sz w:val="18"/>
              <w:szCs w:val="18"/>
              <w:lang w:val="es-ES"/>
            </w:rPr>
          </w:pPr>
        </w:p>
        <w:p w14:paraId="168C25B9" w14:textId="77777777" w:rsidR="00CE32EA" w:rsidRPr="00603C9E" w:rsidRDefault="00CE32EA" w:rsidP="00170CFD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Cs w:val="24"/>
            </w:rPr>
          </w:pPr>
          <w:r w:rsidRPr="00603C9E">
            <w:rPr>
              <w:rFonts w:ascii="Arial" w:hAnsi="Arial" w:cs="Arial"/>
              <w:b/>
              <w:bCs w:val="0"/>
              <w:szCs w:val="24"/>
              <w:lang w:val="es-ES"/>
            </w:rPr>
            <w:t>DIRECCIÓN DE EDUCACIÓN SUPERIOR</w:t>
          </w:r>
        </w:p>
      </w:tc>
    </w:tr>
  </w:tbl>
  <w:p w14:paraId="40B982EB" w14:textId="77777777" w:rsidR="00CE32EA" w:rsidRDefault="00CE32EA">
    <w:pPr>
      <w:pStyle w:val="Encabezado"/>
    </w:pPr>
    <w:r>
      <w:rPr>
        <w:noProof/>
        <w:lang w:eastAsia="es-MX"/>
      </w:rPr>
      <w:drawing>
        <wp:anchor distT="36576" distB="36576" distL="36576" distR="36576" simplePos="0" relativeHeight="251660288" behindDoc="0" locked="0" layoutInCell="1" allowOverlap="1" wp14:anchorId="4E8A6F04" wp14:editId="2FD1B97B">
          <wp:simplePos x="0" y="0"/>
          <wp:positionH relativeFrom="column">
            <wp:posOffset>5210497</wp:posOffset>
          </wp:positionH>
          <wp:positionV relativeFrom="paragraph">
            <wp:posOffset>-916940</wp:posOffset>
          </wp:positionV>
          <wp:extent cx="820420" cy="876300"/>
          <wp:effectExtent l="0" t="0" r="0" b="0"/>
          <wp:wrapNone/>
          <wp:docPr id="12" name="Imagen 4" descr="UPI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PI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763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36576" distB="36576" distL="36576" distR="36576" simplePos="0" relativeHeight="251659264" behindDoc="0" locked="0" layoutInCell="1" allowOverlap="1" wp14:anchorId="1BC57309" wp14:editId="00DAE176">
          <wp:simplePos x="0" y="0"/>
          <wp:positionH relativeFrom="margin">
            <wp:posOffset>-314647</wp:posOffset>
          </wp:positionH>
          <wp:positionV relativeFrom="paragraph">
            <wp:posOffset>-828675</wp:posOffset>
          </wp:positionV>
          <wp:extent cx="495300" cy="767080"/>
          <wp:effectExtent l="0" t="0" r="0" b="0"/>
          <wp:wrapNone/>
          <wp:docPr id="13" name="Imagen 3" descr="i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p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670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D1127"/>
    <w:multiLevelType w:val="hybridMultilevel"/>
    <w:tmpl w:val="788E67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6865"/>
    <w:multiLevelType w:val="hybridMultilevel"/>
    <w:tmpl w:val="E47895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1762B"/>
    <w:multiLevelType w:val="hybridMultilevel"/>
    <w:tmpl w:val="30324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A2F81"/>
    <w:multiLevelType w:val="hybridMultilevel"/>
    <w:tmpl w:val="F7727F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502D32"/>
    <w:multiLevelType w:val="hybridMultilevel"/>
    <w:tmpl w:val="21FC22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74D8"/>
    <w:multiLevelType w:val="hybridMultilevel"/>
    <w:tmpl w:val="9836F6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733A7"/>
    <w:multiLevelType w:val="hybridMultilevel"/>
    <w:tmpl w:val="9274F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B33BE"/>
    <w:multiLevelType w:val="hybridMultilevel"/>
    <w:tmpl w:val="AB7C6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60342"/>
    <w:multiLevelType w:val="hybridMultilevel"/>
    <w:tmpl w:val="30A6A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13B05"/>
    <w:multiLevelType w:val="hybridMultilevel"/>
    <w:tmpl w:val="FDDEC2D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21182"/>
    <w:multiLevelType w:val="hybridMultilevel"/>
    <w:tmpl w:val="09A09CF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20EA5"/>
    <w:multiLevelType w:val="hybridMultilevel"/>
    <w:tmpl w:val="E6E2F7C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37078"/>
    <w:multiLevelType w:val="hybridMultilevel"/>
    <w:tmpl w:val="9CAAB4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E4376"/>
    <w:multiLevelType w:val="hybridMultilevel"/>
    <w:tmpl w:val="1F46194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7005"/>
    <w:multiLevelType w:val="hybridMultilevel"/>
    <w:tmpl w:val="8AB01B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12BD4"/>
    <w:multiLevelType w:val="hybridMultilevel"/>
    <w:tmpl w:val="1C7E86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96F41"/>
    <w:multiLevelType w:val="hybridMultilevel"/>
    <w:tmpl w:val="DADA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005A4"/>
    <w:multiLevelType w:val="hybridMultilevel"/>
    <w:tmpl w:val="26AAA67C"/>
    <w:lvl w:ilvl="0" w:tplc="8C669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B402E"/>
    <w:multiLevelType w:val="hybridMultilevel"/>
    <w:tmpl w:val="EDACA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23626"/>
    <w:multiLevelType w:val="hybridMultilevel"/>
    <w:tmpl w:val="3A2AA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90169"/>
    <w:multiLevelType w:val="hybridMultilevel"/>
    <w:tmpl w:val="B14E73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C73F8"/>
    <w:multiLevelType w:val="hybridMultilevel"/>
    <w:tmpl w:val="AD7E5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D3158"/>
    <w:multiLevelType w:val="hybridMultilevel"/>
    <w:tmpl w:val="5CE8CC8E"/>
    <w:lvl w:ilvl="0" w:tplc="F4B43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CE1A8E"/>
    <w:multiLevelType w:val="hybridMultilevel"/>
    <w:tmpl w:val="9CAAB4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65FCD"/>
    <w:multiLevelType w:val="hybridMultilevel"/>
    <w:tmpl w:val="9744ACA6"/>
    <w:lvl w:ilvl="0" w:tplc="5184A0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94679"/>
    <w:multiLevelType w:val="hybridMultilevel"/>
    <w:tmpl w:val="41082AFA"/>
    <w:lvl w:ilvl="0" w:tplc="32765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A9B158B"/>
    <w:multiLevelType w:val="hybridMultilevel"/>
    <w:tmpl w:val="2FFC5012"/>
    <w:lvl w:ilvl="0" w:tplc="38CAF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3C7805"/>
    <w:multiLevelType w:val="hybridMultilevel"/>
    <w:tmpl w:val="80D25E88"/>
    <w:lvl w:ilvl="0" w:tplc="1454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B36931"/>
    <w:multiLevelType w:val="hybridMultilevel"/>
    <w:tmpl w:val="7D2A40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6175A"/>
    <w:multiLevelType w:val="hybridMultilevel"/>
    <w:tmpl w:val="309C2F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05A00"/>
    <w:multiLevelType w:val="hybridMultilevel"/>
    <w:tmpl w:val="4F32B14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B86812"/>
    <w:multiLevelType w:val="hybridMultilevel"/>
    <w:tmpl w:val="9E849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28"/>
  </w:num>
  <w:num w:numId="5">
    <w:abstractNumId w:val="25"/>
  </w:num>
  <w:num w:numId="6">
    <w:abstractNumId w:val="26"/>
  </w:num>
  <w:num w:numId="7">
    <w:abstractNumId w:val="8"/>
  </w:num>
  <w:num w:numId="8">
    <w:abstractNumId w:val="17"/>
  </w:num>
  <w:num w:numId="9">
    <w:abstractNumId w:val="30"/>
  </w:num>
  <w:num w:numId="10">
    <w:abstractNumId w:val="20"/>
  </w:num>
  <w:num w:numId="11">
    <w:abstractNumId w:val="4"/>
  </w:num>
  <w:num w:numId="12">
    <w:abstractNumId w:val="2"/>
  </w:num>
  <w:num w:numId="13">
    <w:abstractNumId w:val="11"/>
  </w:num>
  <w:num w:numId="14">
    <w:abstractNumId w:val="12"/>
  </w:num>
  <w:num w:numId="15">
    <w:abstractNumId w:val="10"/>
  </w:num>
  <w:num w:numId="16">
    <w:abstractNumId w:val="19"/>
  </w:num>
  <w:num w:numId="17">
    <w:abstractNumId w:val="14"/>
  </w:num>
  <w:num w:numId="18">
    <w:abstractNumId w:val="6"/>
  </w:num>
  <w:num w:numId="19">
    <w:abstractNumId w:val="1"/>
  </w:num>
  <w:num w:numId="20">
    <w:abstractNumId w:val="5"/>
  </w:num>
  <w:num w:numId="21">
    <w:abstractNumId w:val="16"/>
  </w:num>
  <w:num w:numId="22">
    <w:abstractNumId w:val="7"/>
  </w:num>
  <w:num w:numId="23">
    <w:abstractNumId w:val="21"/>
  </w:num>
  <w:num w:numId="24">
    <w:abstractNumId w:val="32"/>
  </w:num>
  <w:num w:numId="25">
    <w:abstractNumId w:val="29"/>
  </w:num>
  <w:num w:numId="26">
    <w:abstractNumId w:val="15"/>
  </w:num>
  <w:num w:numId="27">
    <w:abstractNumId w:val="9"/>
  </w:num>
  <w:num w:numId="28">
    <w:abstractNumId w:val="27"/>
  </w:num>
  <w:num w:numId="29">
    <w:abstractNumId w:val="23"/>
  </w:num>
  <w:num w:numId="30">
    <w:abstractNumId w:val="13"/>
  </w:num>
  <w:num w:numId="31">
    <w:abstractNumId w:val="24"/>
  </w:num>
  <w:num w:numId="32">
    <w:abstractNumId w:val="3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B03"/>
    <w:rsid w:val="00011E51"/>
    <w:rsid w:val="000209C9"/>
    <w:rsid w:val="000223DC"/>
    <w:rsid w:val="00032346"/>
    <w:rsid w:val="000436A0"/>
    <w:rsid w:val="00061E4C"/>
    <w:rsid w:val="00062795"/>
    <w:rsid w:val="00076536"/>
    <w:rsid w:val="00087B45"/>
    <w:rsid w:val="000915D8"/>
    <w:rsid w:val="000C77AE"/>
    <w:rsid w:val="000F4A0F"/>
    <w:rsid w:val="001034E0"/>
    <w:rsid w:val="00117ECB"/>
    <w:rsid w:val="0014380D"/>
    <w:rsid w:val="00144D48"/>
    <w:rsid w:val="00146BC7"/>
    <w:rsid w:val="00170CFD"/>
    <w:rsid w:val="001848B7"/>
    <w:rsid w:val="001E7246"/>
    <w:rsid w:val="00242FDD"/>
    <w:rsid w:val="002456C8"/>
    <w:rsid w:val="00255EB5"/>
    <w:rsid w:val="002654EF"/>
    <w:rsid w:val="002673C3"/>
    <w:rsid w:val="0027596D"/>
    <w:rsid w:val="00283709"/>
    <w:rsid w:val="00295C5B"/>
    <w:rsid w:val="00296B86"/>
    <w:rsid w:val="002A1BE3"/>
    <w:rsid w:val="002A334F"/>
    <w:rsid w:val="002C211C"/>
    <w:rsid w:val="002D6BB4"/>
    <w:rsid w:val="002E3E00"/>
    <w:rsid w:val="002F089B"/>
    <w:rsid w:val="00315153"/>
    <w:rsid w:val="00373D7D"/>
    <w:rsid w:val="003D2537"/>
    <w:rsid w:val="003F10BB"/>
    <w:rsid w:val="004404DB"/>
    <w:rsid w:val="00452E4E"/>
    <w:rsid w:val="0046779B"/>
    <w:rsid w:val="00485509"/>
    <w:rsid w:val="004A2058"/>
    <w:rsid w:val="004B7173"/>
    <w:rsid w:val="004E7254"/>
    <w:rsid w:val="004F4C13"/>
    <w:rsid w:val="004F5560"/>
    <w:rsid w:val="00523F66"/>
    <w:rsid w:val="00540A84"/>
    <w:rsid w:val="00560069"/>
    <w:rsid w:val="00584DF1"/>
    <w:rsid w:val="005871E8"/>
    <w:rsid w:val="005B0CB0"/>
    <w:rsid w:val="005B6743"/>
    <w:rsid w:val="005D022E"/>
    <w:rsid w:val="005D6581"/>
    <w:rsid w:val="00616968"/>
    <w:rsid w:val="00624641"/>
    <w:rsid w:val="00652AE6"/>
    <w:rsid w:val="00657F76"/>
    <w:rsid w:val="006A2EC4"/>
    <w:rsid w:val="00715514"/>
    <w:rsid w:val="007228AE"/>
    <w:rsid w:val="00744B03"/>
    <w:rsid w:val="007C4459"/>
    <w:rsid w:val="007C4D6B"/>
    <w:rsid w:val="007C6939"/>
    <w:rsid w:val="007E361D"/>
    <w:rsid w:val="007F6354"/>
    <w:rsid w:val="00805A6F"/>
    <w:rsid w:val="00823309"/>
    <w:rsid w:val="00880719"/>
    <w:rsid w:val="008C4CE5"/>
    <w:rsid w:val="009449ED"/>
    <w:rsid w:val="00960ECF"/>
    <w:rsid w:val="00965C40"/>
    <w:rsid w:val="009873C2"/>
    <w:rsid w:val="009B0ED0"/>
    <w:rsid w:val="009B5A1B"/>
    <w:rsid w:val="009C4EC5"/>
    <w:rsid w:val="009E4F5A"/>
    <w:rsid w:val="009F4D62"/>
    <w:rsid w:val="009F742B"/>
    <w:rsid w:val="00A91D23"/>
    <w:rsid w:val="00AA2125"/>
    <w:rsid w:val="00AC0A89"/>
    <w:rsid w:val="00AE637D"/>
    <w:rsid w:val="00AE6E6A"/>
    <w:rsid w:val="00B03341"/>
    <w:rsid w:val="00B1169F"/>
    <w:rsid w:val="00B5594A"/>
    <w:rsid w:val="00B57F6D"/>
    <w:rsid w:val="00B76CA2"/>
    <w:rsid w:val="00BC2193"/>
    <w:rsid w:val="00BC57F1"/>
    <w:rsid w:val="00BD427E"/>
    <w:rsid w:val="00C0435A"/>
    <w:rsid w:val="00C367E7"/>
    <w:rsid w:val="00C454E1"/>
    <w:rsid w:val="00C7113C"/>
    <w:rsid w:val="00C94312"/>
    <w:rsid w:val="00CC108E"/>
    <w:rsid w:val="00CE32EA"/>
    <w:rsid w:val="00D04B80"/>
    <w:rsid w:val="00D13578"/>
    <w:rsid w:val="00D30FBC"/>
    <w:rsid w:val="00D92642"/>
    <w:rsid w:val="00DA3220"/>
    <w:rsid w:val="00DB53D6"/>
    <w:rsid w:val="00DD7B71"/>
    <w:rsid w:val="00E35322"/>
    <w:rsid w:val="00E764F7"/>
    <w:rsid w:val="00EA67A0"/>
    <w:rsid w:val="00EB46E0"/>
    <w:rsid w:val="00EE5362"/>
    <w:rsid w:val="00F00AD9"/>
    <w:rsid w:val="00F261EB"/>
    <w:rsid w:val="00F44017"/>
    <w:rsid w:val="00F55A71"/>
    <w:rsid w:val="00F66B74"/>
    <w:rsid w:val="00F81E7A"/>
    <w:rsid w:val="00F91F49"/>
    <w:rsid w:val="00FF308F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ACF82D5"/>
  <w15:docId w15:val="{E1C1084A-55D3-4610-8DFB-63B678F0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B03"/>
    <w:rPr>
      <w:rFonts w:ascii="Arial Narrow" w:eastAsia="Times New Roman" w:hAnsi="Arial Narrow" w:cs="Times New Roman"/>
      <w:bCs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FF7C0F"/>
    <w:pPr>
      <w:keepNext/>
      <w:jc w:val="both"/>
      <w:outlineLvl w:val="3"/>
    </w:pPr>
    <w:rPr>
      <w:rFonts w:ascii="Arial" w:hAnsi="Arial"/>
      <w:b/>
      <w:bCs w:val="0"/>
      <w:color w:val="800000"/>
      <w:sz w:val="22"/>
    </w:rPr>
  </w:style>
  <w:style w:type="paragraph" w:styleId="Ttulo5">
    <w:name w:val="heading 5"/>
    <w:basedOn w:val="Normal"/>
    <w:next w:val="Normal"/>
    <w:link w:val="Ttulo5Car"/>
    <w:qFormat/>
    <w:rsid w:val="00FF7C0F"/>
    <w:pPr>
      <w:keepNext/>
      <w:outlineLvl w:val="4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qFormat/>
    <w:rsid w:val="00FF7C0F"/>
    <w:pPr>
      <w:keepNext/>
      <w:jc w:val="right"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"/>
    <w:basedOn w:val="Normal"/>
    <w:link w:val="EncabezadoCar"/>
    <w:unhideWhenUsed/>
    <w:rsid w:val="00744B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,Car Car"/>
    <w:basedOn w:val="Fuentedeprrafopredeter"/>
    <w:link w:val="Encabezado"/>
    <w:rsid w:val="00744B03"/>
  </w:style>
  <w:style w:type="paragraph" w:styleId="Piedepgina">
    <w:name w:val="footer"/>
    <w:basedOn w:val="Normal"/>
    <w:link w:val="PiedepginaCar"/>
    <w:unhideWhenUsed/>
    <w:rsid w:val="00744B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44B03"/>
  </w:style>
  <w:style w:type="paragraph" w:customStyle="1" w:styleId="Encabezado2">
    <w:name w:val="Encabezado2"/>
    <w:uiPriority w:val="99"/>
    <w:rsid w:val="00744B03"/>
    <w:pPr>
      <w:tabs>
        <w:tab w:val="center" w:pos="4419"/>
        <w:tab w:val="right" w:pos="8838"/>
      </w:tabs>
      <w:suppressAutoHyphens/>
    </w:pPr>
    <w:rPr>
      <w:rFonts w:ascii="Arial Narrow" w:eastAsia="Times New Roman" w:hAnsi="Arial Narrow" w:cs="Times New Roman"/>
      <w:color w:val="00000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744B03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9"/>
    <w:rsid w:val="00FF7C0F"/>
    <w:rPr>
      <w:rFonts w:ascii="Arial" w:eastAsia="Times New Roman" w:hAnsi="Arial" w:cs="Times New Roman"/>
      <w:b/>
      <w:color w:val="800000"/>
      <w:sz w:val="22"/>
      <w:szCs w:val="20"/>
      <w:lang w:val="es-MX"/>
    </w:rPr>
  </w:style>
  <w:style w:type="character" w:customStyle="1" w:styleId="Ttulo5Car">
    <w:name w:val="Título 5 Car"/>
    <w:basedOn w:val="Fuentedeprrafopredeter"/>
    <w:link w:val="Ttulo5"/>
    <w:rsid w:val="00FF7C0F"/>
    <w:rPr>
      <w:rFonts w:ascii="Arial" w:eastAsia="Times New Roman" w:hAnsi="Arial" w:cs="Times New Roman"/>
      <w:b/>
      <w:bCs/>
      <w:sz w:val="22"/>
      <w:szCs w:val="20"/>
      <w:lang w:val="es-MX"/>
    </w:rPr>
  </w:style>
  <w:style w:type="character" w:customStyle="1" w:styleId="Ttulo7Car">
    <w:name w:val="Título 7 Car"/>
    <w:basedOn w:val="Fuentedeprrafopredeter"/>
    <w:link w:val="Ttulo7"/>
    <w:rsid w:val="00FF7C0F"/>
    <w:rPr>
      <w:rFonts w:ascii="Arial" w:eastAsia="Times New Roman" w:hAnsi="Arial" w:cs="Times New Roman"/>
      <w:b/>
      <w:bCs/>
      <w:sz w:val="22"/>
      <w:szCs w:val="20"/>
      <w:lang w:val="es-MX"/>
    </w:rPr>
  </w:style>
  <w:style w:type="paragraph" w:styleId="NormalWeb">
    <w:name w:val="Normal (Web)"/>
    <w:basedOn w:val="Normal"/>
    <w:uiPriority w:val="99"/>
    <w:unhideWhenUsed/>
    <w:rsid w:val="00FF7C0F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s-MX"/>
    </w:rPr>
  </w:style>
  <w:style w:type="paragraph" w:customStyle="1" w:styleId="Default">
    <w:name w:val="Default"/>
    <w:rsid w:val="00FF7C0F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MX" w:eastAsia="es-MX"/>
    </w:rPr>
  </w:style>
  <w:style w:type="paragraph" w:customStyle="1" w:styleId="author1">
    <w:name w:val="author1"/>
    <w:basedOn w:val="Normal"/>
    <w:rsid w:val="00FF7C0F"/>
    <w:pPr>
      <w:spacing w:before="100" w:beforeAutospacing="1" w:after="100" w:afterAutospacing="1"/>
    </w:pPr>
    <w:rPr>
      <w:rFonts w:ascii="Times New Roman" w:hAnsi="Times New Roman"/>
      <w:bCs w:val="0"/>
      <w:color w:val="83A046"/>
      <w:szCs w:val="24"/>
      <w:lang w:eastAsia="es-MX"/>
    </w:rPr>
  </w:style>
  <w:style w:type="paragraph" w:customStyle="1" w:styleId="isbn1">
    <w:name w:val="isbn1"/>
    <w:basedOn w:val="Normal"/>
    <w:rsid w:val="00FF7C0F"/>
    <w:pPr>
      <w:spacing w:before="100" w:beforeAutospacing="1"/>
    </w:pPr>
    <w:rPr>
      <w:rFonts w:ascii="Times New Roman" w:hAnsi="Times New Roman"/>
      <w:bCs w:val="0"/>
      <w:sz w:val="22"/>
      <w:szCs w:val="22"/>
      <w:lang w:eastAsia="es-MX"/>
    </w:rPr>
  </w:style>
  <w:style w:type="paragraph" w:customStyle="1" w:styleId="isbn131">
    <w:name w:val="isbn131"/>
    <w:basedOn w:val="Normal"/>
    <w:rsid w:val="00FF7C0F"/>
    <w:pPr>
      <w:spacing w:before="100" w:beforeAutospacing="1" w:after="100" w:afterAutospacing="1"/>
    </w:pPr>
    <w:rPr>
      <w:rFonts w:ascii="Times New Roman" w:hAnsi="Times New Roman"/>
      <w:bCs w:val="0"/>
      <w:sz w:val="22"/>
      <w:szCs w:val="22"/>
      <w:lang w:eastAsia="es-MX"/>
    </w:rPr>
  </w:style>
  <w:style w:type="paragraph" w:customStyle="1" w:styleId="publisher1">
    <w:name w:val="publisher1"/>
    <w:basedOn w:val="Normal"/>
    <w:rsid w:val="00FF7C0F"/>
    <w:pPr>
      <w:spacing w:before="100" w:beforeAutospacing="1"/>
    </w:pPr>
    <w:rPr>
      <w:rFonts w:ascii="Times New Roman" w:hAnsi="Times New Roman"/>
      <w:bCs w:val="0"/>
      <w:sz w:val="22"/>
      <w:szCs w:val="22"/>
      <w:lang w:eastAsia="es-MX"/>
    </w:rPr>
  </w:style>
  <w:style w:type="paragraph" w:customStyle="1" w:styleId="copyright1">
    <w:name w:val="copyright1"/>
    <w:basedOn w:val="Normal"/>
    <w:rsid w:val="00FF7C0F"/>
    <w:pPr>
      <w:spacing w:before="100" w:beforeAutospacing="1" w:after="100" w:afterAutospacing="1"/>
    </w:pPr>
    <w:rPr>
      <w:rFonts w:ascii="Times New Roman" w:hAnsi="Times New Roman"/>
      <w:bCs w:val="0"/>
      <w:sz w:val="22"/>
      <w:szCs w:val="22"/>
      <w:lang w:eastAsia="es-MX"/>
    </w:rPr>
  </w:style>
  <w:style w:type="paragraph" w:customStyle="1" w:styleId="pubdate1">
    <w:name w:val="pubdate1"/>
    <w:basedOn w:val="Normal"/>
    <w:rsid w:val="00FF7C0F"/>
    <w:pPr>
      <w:spacing w:before="100" w:beforeAutospacing="1"/>
    </w:pPr>
    <w:rPr>
      <w:rFonts w:ascii="Times New Roman" w:hAnsi="Times New Roman"/>
      <w:bCs w:val="0"/>
      <w:sz w:val="22"/>
      <w:szCs w:val="22"/>
      <w:lang w:eastAsia="es-MX"/>
    </w:rPr>
  </w:style>
  <w:style w:type="paragraph" w:customStyle="1" w:styleId="format1">
    <w:name w:val="format1"/>
    <w:basedOn w:val="Normal"/>
    <w:rsid w:val="00FF7C0F"/>
    <w:pPr>
      <w:spacing w:before="100" w:beforeAutospacing="1"/>
    </w:pPr>
    <w:rPr>
      <w:rFonts w:ascii="Times New Roman" w:hAnsi="Times New Roman"/>
      <w:bCs w:val="0"/>
      <w:sz w:val="22"/>
      <w:szCs w:val="22"/>
      <w:lang w:eastAsia="es-MX"/>
    </w:rPr>
  </w:style>
  <w:style w:type="character" w:customStyle="1" w:styleId="mw-headline">
    <w:name w:val="mw-headline"/>
    <w:basedOn w:val="Fuentedeprrafopredeter"/>
    <w:rsid w:val="00FF7C0F"/>
  </w:style>
  <w:style w:type="paragraph" w:styleId="Textodeglobo">
    <w:name w:val="Balloon Text"/>
    <w:basedOn w:val="Normal"/>
    <w:link w:val="TextodegloboCar"/>
    <w:rsid w:val="00FF7C0F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7C0F"/>
    <w:rPr>
      <w:rFonts w:ascii="Tahoma" w:eastAsia="Times New Roman" w:hAnsi="Tahoma" w:cs="Times New Roman"/>
      <w:bCs/>
      <w:sz w:val="16"/>
      <w:szCs w:val="16"/>
      <w:lang w:val="es-MX"/>
    </w:rPr>
  </w:style>
  <w:style w:type="paragraph" w:customStyle="1" w:styleId="FreeForm">
    <w:name w:val="Free Form"/>
    <w:rsid w:val="00FF7C0F"/>
    <w:rPr>
      <w:rFonts w:ascii="Times New Roman" w:eastAsia="ヒラギノ角ゴ Pro W3" w:hAnsi="Times New Roman" w:cs="Times New Roman"/>
      <w:color w:val="00000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FF7C0F"/>
    <w:pPr>
      <w:spacing w:after="120"/>
    </w:pPr>
    <w:rPr>
      <w:rFonts w:ascii="Times New Roman" w:hAnsi="Times New Roman"/>
      <w:bCs w:val="0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7C0F"/>
    <w:rPr>
      <w:rFonts w:ascii="Times New Roman" w:eastAsia="Times New Roman" w:hAnsi="Times New Roman" w:cs="Times New Roman"/>
      <w:lang w:val="es-ES"/>
    </w:rPr>
  </w:style>
  <w:style w:type="character" w:customStyle="1" w:styleId="EncabezadoCar1">
    <w:name w:val="Encabezado Car1"/>
    <w:aliases w:val="Car Car1"/>
    <w:uiPriority w:val="99"/>
    <w:semiHidden/>
    <w:rsid w:val="00FF7C0F"/>
    <w:rPr>
      <w:rFonts w:ascii="Arial Narrow" w:hAnsi="Arial Narrow"/>
      <w:color w:val="000000"/>
      <w:sz w:val="24"/>
      <w:szCs w:val="24"/>
      <w:lang w:eastAsia="ar-SA"/>
    </w:rPr>
  </w:style>
  <w:style w:type="character" w:customStyle="1" w:styleId="txtgray11">
    <w:name w:val="txt_gray_11"/>
    <w:basedOn w:val="Fuentedeprrafopredeter"/>
    <w:rsid w:val="00FF7C0F"/>
  </w:style>
  <w:style w:type="paragraph" w:styleId="Textocomentario">
    <w:name w:val="annotation text"/>
    <w:basedOn w:val="Normal"/>
    <w:link w:val="TextocomentarioCar"/>
    <w:rsid w:val="00FF7C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F7C0F"/>
    <w:rPr>
      <w:rFonts w:ascii="Arial Narrow" w:eastAsia="Times New Roman" w:hAnsi="Arial Narrow" w:cs="Times New Roman"/>
      <w:bCs/>
      <w:sz w:val="20"/>
      <w:szCs w:val="20"/>
      <w:lang w:val="es-MX"/>
    </w:rPr>
  </w:style>
  <w:style w:type="character" w:styleId="Refdecomentario">
    <w:name w:val="annotation reference"/>
    <w:rsid w:val="00FF7C0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7C0F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7C0F"/>
    <w:rPr>
      <w:rFonts w:ascii="Arial Narrow" w:eastAsia="Times New Roman" w:hAnsi="Arial Narrow" w:cs="Times New Roman"/>
      <w:b/>
      <w:bCs/>
      <w:sz w:val="20"/>
      <w:szCs w:val="20"/>
      <w:lang w:val="es-MX"/>
    </w:rPr>
  </w:style>
  <w:style w:type="paragraph" w:styleId="Revisin">
    <w:name w:val="Revision"/>
    <w:hidden/>
    <w:uiPriority w:val="99"/>
    <w:semiHidden/>
    <w:rsid w:val="00616968"/>
    <w:rPr>
      <w:rFonts w:ascii="Arial Narrow" w:eastAsia="Times New Roman" w:hAnsi="Arial Narrow" w:cs="Times New Roman"/>
      <w:bCs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2C2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styl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3E54B-E6DA-4EC6-9B93-ABB2B9C5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9</Pages>
  <Words>2439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</Company>
  <LinksUpToDate>false</LinksUpToDate>
  <CharactersWithSpaces>15826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Hernández Nava</dc:creator>
  <cp:lastModifiedBy>Guadalupe Angel Gonzalez Chavez</cp:lastModifiedBy>
  <cp:revision>48</cp:revision>
  <cp:lastPrinted>2013-11-08T15:20:00Z</cp:lastPrinted>
  <dcterms:created xsi:type="dcterms:W3CDTF">2014-05-30T02:41:00Z</dcterms:created>
  <dcterms:modified xsi:type="dcterms:W3CDTF">2014-06-10T01:33:00Z</dcterms:modified>
</cp:coreProperties>
</file>